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B46FC" w14:textId="77777777" w:rsidR="00FF7D53" w:rsidRPr="00FF7D53" w:rsidRDefault="00FF7D53" w:rsidP="00FF7D53">
      <w:pPr>
        <w:rPr>
          <w:rFonts w:ascii="Univers CE" w:hAnsi="Univers CE" w:cs="Univers CE"/>
          <w:i/>
        </w:rPr>
      </w:pPr>
      <w:r w:rsidRPr="00FF7D53">
        <w:rPr>
          <w:noProof/>
        </w:rPr>
        <mc:AlternateContent>
          <mc:Choice Requires="wps">
            <w:drawing>
              <wp:anchor distT="0" distB="0" distL="0" distR="89535" simplePos="0" relativeHeight="251660288" behindDoc="0" locked="0" layoutInCell="1" allowOverlap="1" wp14:anchorId="7259543B" wp14:editId="68014E85">
                <wp:simplePos x="0" y="0"/>
                <wp:positionH relativeFrom="margin">
                  <wp:posOffset>-52705</wp:posOffset>
                </wp:positionH>
                <wp:positionV relativeFrom="paragraph">
                  <wp:posOffset>273050</wp:posOffset>
                </wp:positionV>
                <wp:extent cx="5994400" cy="3105150"/>
                <wp:effectExtent l="0" t="0" r="0" b="0"/>
                <wp:wrapSquare wrapText="largest"/>
                <wp:docPr id="8" name="Textové pol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0" cy="31051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4A0" w:firstRow="1" w:lastRow="0" w:firstColumn="1" w:lastColumn="0" w:noHBand="0" w:noVBand="1"/>
                            </w:tblPr>
                            <w:tblGrid>
                              <w:gridCol w:w="4500"/>
                              <w:gridCol w:w="5016"/>
                            </w:tblGrid>
                            <w:tr w:rsidR="00FF7D53" w14:paraId="542779B5" w14:textId="77777777">
                              <w:trPr>
                                <w:trHeight w:val="321"/>
                              </w:trPr>
                              <w:tc>
                                <w:tcPr>
                                  <w:tcW w:w="9516" w:type="dxa"/>
                                  <w:gridSpan w:val="2"/>
                                  <w:tcBorders>
                                    <w:top w:val="single" w:sz="4" w:space="0" w:color="000000"/>
                                    <w:left w:val="single" w:sz="4" w:space="0" w:color="000000"/>
                                    <w:bottom w:val="nil"/>
                                    <w:right w:val="single" w:sz="4" w:space="0" w:color="000000"/>
                                  </w:tcBorders>
                                  <w:hideMark/>
                                </w:tcPr>
                                <w:p w14:paraId="334E0BCD" w14:textId="77777777" w:rsidR="00FF7D53" w:rsidRDefault="00FF7D53">
                                  <w:pPr>
                                    <w:snapToGrid w:val="0"/>
                                    <w:jc w:val="center"/>
                                    <w:rPr>
                                      <w:i/>
                                      <w:sz w:val="28"/>
                                    </w:rPr>
                                  </w:pPr>
                                  <w:r>
                                    <w:rPr>
                                      <w:i/>
                                      <w:sz w:val="28"/>
                                    </w:rPr>
                                    <w:t>Cyrilometodějské gymnázium</w:t>
                                  </w:r>
                                  <w:r w:rsidR="00092744">
                                    <w:rPr>
                                      <w:i/>
                                      <w:sz w:val="28"/>
                                    </w:rPr>
                                    <w:t xml:space="preserve">, základní škola </w:t>
                                  </w:r>
                                  <w:r>
                                    <w:rPr>
                                      <w:i/>
                                      <w:sz w:val="28"/>
                                    </w:rPr>
                                    <w:t xml:space="preserve"> a mateřská škola v Prostějově</w:t>
                                  </w:r>
                                </w:p>
                              </w:tc>
                            </w:tr>
                            <w:tr w:rsidR="00FF7D53" w14:paraId="69396920" w14:textId="77777777">
                              <w:trPr>
                                <w:cantSplit/>
                                <w:trHeight w:val="688"/>
                              </w:trPr>
                              <w:tc>
                                <w:tcPr>
                                  <w:tcW w:w="9516" w:type="dxa"/>
                                  <w:gridSpan w:val="2"/>
                                  <w:tcBorders>
                                    <w:top w:val="single" w:sz="4" w:space="0" w:color="000000"/>
                                    <w:left w:val="single" w:sz="4" w:space="0" w:color="000000"/>
                                    <w:bottom w:val="single" w:sz="4" w:space="0" w:color="000000"/>
                                    <w:right w:val="single" w:sz="4" w:space="0" w:color="000000"/>
                                  </w:tcBorders>
                                  <w:hideMark/>
                                </w:tcPr>
                                <w:p w14:paraId="0975047A" w14:textId="77777777" w:rsidR="00FF7D53" w:rsidRDefault="00FF7D53">
                                  <w:pPr>
                                    <w:snapToGrid w:val="0"/>
                                    <w:spacing w:before="120" w:line="240" w:lineRule="atLeast"/>
                                    <w:jc w:val="center"/>
                                    <w:rPr>
                                      <w:b/>
                                      <w:sz w:val="48"/>
                                    </w:rPr>
                                  </w:pPr>
                                  <w:r>
                                    <w:rPr>
                                      <w:b/>
                                      <w:sz w:val="48"/>
                                    </w:rPr>
                                    <w:t>1. ORGANIZAČNÍ  ŘÁD  ŠKOLY</w:t>
                                  </w:r>
                                </w:p>
                              </w:tc>
                            </w:tr>
                            <w:tr w:rsidR="00FF7D53" w14:paraId="6A301FC6" w14:textId="77777777">
                              <w:trPr>
                                <w:cantSplit/>
                                <w:trHeight w:val="581"/>
                              </w:trPr>
                              <w:tc>
                                <w:tcPr>
                                  <w:tcW w:w="9516" w:type="dxa"/>
                                  <w:gridSpan w:val="2"/>
                                  <w:tcBorders>
                                    <w:top w:val="nil"/>
                                    <w:left w:val="single" w:sz="4" w:space="0" w:color="000000"/>
                                    <w:bottom w:val="single" w:sz="4" w:space="0" w:color="000000"/>
                                    <w:right w:val="single" w:sz="4" w:space="0" w:color="000000"/>
                                  </w:tcBorders>
                                  <w:hideMark/>
                                </w:tcPr>
                                <w:p w14:paraId="5A82E24A" w14:textId="77777777" w:rsidR="00FF7D53" w:rsidRDefault="00FF7D53">
                                  <w:pPr>
                                    <w:snapToGrid w:val="0"/>
                                    <w:spacing w:before="120" w:line="240" w:lineRule="atLeast"/>
                                    <w:jc w:val="center"/>
                                    <w:rPr>
                                      <w:b/>
                                      <w:caps/>
                                      <w:sz w:val="40"/>
                                    </w:rPr>
                                  </w:pPr>
                                  <w:r>
                                    <w:rPr>
                                      <w:b/>
                                      <w:caps/>
                                      <w:sz w:val="40"/>
                                    </w:rPr>
                                    <w:t xml:space="preserve">  </w:t>
                                  </w:r>
                                  <w:proofErr w:type="gramStart"/>
                                  <w:r>
                                    <w:rPr>
                                      <w:b/>
                                      <w:caps/>
                                      <w:sz w:val="40"/>
                                    </w:rPr>
                                    <w:t>1.1</w:t>
                                  </w:r>
                                  <w:proofErr w:type="gramEnd"/>
                                  <w:r>
                                    <w:rPr>
                                      <w:b/>
                                      <w:caps/>
                                      <w:sz w:val="40"/>
                                    </w:rPr>
                                    <w:t>. ŠKOLNÍ  ŘÁD MATEŘSKÉ ŠKOLY</w:t>
                                  </w:r>
                                </w:p>
                              </w:tc>
                            </w:tr>
                            <w:tr w:rsidR="00FF7D53" w14:paraId="12BD0232" w14:textId="77777777">
                              <w:trPr>
                                <w:trHeight w:val="443"/>
                              </w:trPr>
                              <w:tc>
                                <w:tcPr>
                                  <w:tcW w:w="4500" w:type="dxa"/>
                                  <w:tcBorders>
                                    <w:top w:val="nil"/>
                                    <w:left w:val="single" w:sz="4" w:space="0" w:color="000000"/>
                                    <w:bottom w:val="single" w:sz="4" w:space="0" w:color="000000"/>
                                    <w:right w:val="nil"/>
                                  </w:tcBorders>
                                  <w:hideMark/>
                                </w:tcPr>
                                <w:p w14:paraId="533FE88A" w14:textId="77777777" w:rsidR="00FF7D53" w:rsidRDefault="00FF7D53">
                                  <w:pPr>
                                    <w:snapToGrid w:val="0"/>
                                    <w:spacing w:before="120" w:line="240" w:lineRule="atLeast"/>
                                    <w:rPr>
                                      <w:sz w:val="28"/>
                                    </w:rPr>
                                  </w:pPr>
                                  <w:proofErr w:type="gramStart"/>
                                  <w:r>
                                    <w:rPr>
                                      <w:sz w:val="28"/>
                                    </w:rPr>
                                    <w:t>Č.j.</w:t>
                                  </w:r>
                                  <w:proofErr w:type="gramEnd"/>
                                  <w:r>
                                    <w:rPr>
                                      <w:sz w:val="28"/>
                                    </w:rPr>
                                    <w:t>:</w:t>
                                  </w:r>
                                </w:p>
                              </w:tc>
                              <w:tc>
                                <w:tcPr>
                                  <w:tcW w:w="5016" w:type="dxa"/>
                                  <w:tcBorders>
                                    <w:top w:val="nil"/>
                                    <w:left w:val="single" w:sz="4" w:space="0" w:color="000000"/>
                                    <w:bottom w:val="single" w:sz="4" w:space="0" w:color="000000"/>
                                    <w:right w:val="single" w:sz="4" w:space="0" w:color="000000"/>
                                  </w:tcBorders>
                                  <w:hideMark/>
                                </w:tcPr>
                                <w:p w14:paraId="55C8C867" w14:textId="77777777" w:rsidR="00FF7D53" w:rsidRDefault="00FF7D53">
                                  <w:pPr>
                                    <w:snapToGrid w:val="0"/>
                                    <w:spacing w:before="120" w:line="240" w:lineRule="atLeast"/>
                                    <w:rPr>
                                      <w:sz w:val="28"/>
                                    </w:rPr>
                                  </w:pPr>
                                  <w:r>
                                    <w:rPr>
                                      <w:sz w:val="28"/>
                                    </w:rPr>
                                    <w:t>CMG 2009/433 MŠ</w:t>
                                  </w:r>
                                </w:p>
                              </w:tc>
                            </w:tr>
                            <w:tr w:rsidR="00FF7D53" w14:paraId="2B1E4FCA" w14:textId="77777777">
                              <w:trPr>
                                <w:trHeight w:val="443"/>
                              </w:trPr>
                              <w:tc>
                                <w:tcPr>
                                  <w:tcW w:w="4500" w:type="dxa"/>
                                  <w:tcBorders>
                                    <w:top w:val="nil"/>
                                    <w:left w:val="single" w:sz="4" w:space="0" w:color="000000"/>
                                    <w:bottom w:val="single" w:sz="4" w:space="0" w:color="000000"/>
                                    <w:right w:val="nil"/>
                                  </w:tcBorders>
                                  <w:hideMark/>
                                </w:tcPr>
                                <w:p w14:paraId="7809E56B" w14:textId="77777777" w:rsidR="00FF7D53" w:rsidRDefault="00FF7D53">
                                  <w:pPr>
                                    <w:snapToGrid w:val="0"/>
                                    <w:spacing w:before="120" w:line="240" w:lineRule="atLeast"/>
                                    <w:rPr>
                                      <w:sz w:val="28"/>
                                    </w:rPr>
                                  </w:pPr>
                                  <w:r>
                                    <w:rPr>
                                      <w:sz w:val="28"/>
                                    </w:rPr>
                                    <w:t>Vypracoval:</w:t>
                                  </w:r>
                                </w:p>
                              </w:tc>
                              <w:tc>
                                <w:tcPr>
                                  <w:tcW w:w="5016" w:type="dxa"/>
                                  <w:tcBorders>
                                    <w:top w:val="nil"/>
                                    <w:left w:val="single" w:sz="4" w:space="0" w:color="000000"/>
                                    <w:bottom w:val="single" w:sz="4" w:space="0" w:color="000000"/>
                                    <w:right w:val="single" w:sz="4" w:space="0" w:color="000000"/>
                                  </w:tcBorders>
                                  <w:hideMark/>
                                </w:tcPr>
                                <w:p w14:paraId="2EB32EFC" w14:textId="77777777" w:rsidR="00FF7D53" w:rsidRDefault="002C65C5">
                                  <w:pPr>
                                    <w:pStyle w:val="DefinitionTerm"/>
                                    <w:widowControl/>
                                    <w:snapToGrid w:val="0"/>
                                    <w:spacing w:before="120" w:line="240" w:lineRule="atLeast"/>
                                    <w:rPr>
                                      <w:sz w:val="28"/>
                                    </w:rPr>
                                  </w:pPr>
                                  <w:r>
                                    <w:rPr>
                                      <w:sz w:val="28"/>
                                    </w:rPr>
                                    <w:t>Mgr. Liliana</w:t>
                                  </w:r>
                                  <w:r w:rsidR="00092744">
                                    <w:rPr>
                                      <w:sz w:val="28"/>
                                    </w:rPr>
                                    <w:t xml:space="preserve"> Pospíšilová</w:t>
                                  </w:r>
                                </w:p>
                              </w:tc>
                            </w:tr>
                            <w:tr w:rsidR="00FF7D53" w14:paraId="1F342ACE" w14:textId="77777777">
                              <w:trPr>
                                <w:trHeight w:val="459"/>
                              </w:trPr>
                              <w:tc>
                                <w:tcPr>
                                  <w:tcW w:w="4500" w:type="dxa"/>
                                  <w:tcBorders>
                                    <w:top w:val="nil"/>
                                    <w:left w:val="single" w:sz="4" w:space="0" w:color="000000"/>
                                    <w:bottom w:val="single" w:sz="4" w:space="0" w:color="000000"/>
                                    <w:right w:val="nil"/>
                                  </w:tcBorders>
                                  <w:hideMark/>
                                </w:tcPr>
                                <w:p w14:paraId="44E7D4D8" w14:textId="77777777" w:rsidR="00FF7D53" w:rsidRDefault="00FF7D53">
                                  <w:pPr>
                                    <w:snapToGrid w:val="0"/>
                                    <w:spacing w:before="120" w:line="240" w:lineRule="atLeast"/>
                                    <w:rPr>
                                      <w:sz w:val="28"/>
                                    </w:rPr>
                                  </w:pPr>
                                  <w:r>
                                    <w:rPr>
                                      <w:sz w:val="28"/>
                                    </w:rPr>
                                    <w:t>Schválil:</w:t>
                                  </w:r>
                                </w:p>
                              </w:tc>
                              <w:tc>
                                <w:tcPr>
                                  <w:tcW w:w="5016" w:type="dxa"/>
                                  <w:tcBorders>
                                    <w:top w:val="nil"/>
                                    <w:left w:val="single" w:sz="4" w:space="0" w:color="000000"/>
                                    <w:bottom w:val="single" w:sz="4" w:space="0" w:color="000000"/>
                                    <w:right w:val="single" w:sz="4" w:space="0" w:color="000000"/>
                                  </w:tcBorders>
                                  <w:hideMark/>
                                </w:tcPr>
                                <w:p w14:paraId="0CDD41DB" w14:textId="77777777" w:rsidR="00FF7D53" w:rsidRDefault="00092744">
                                  <w:pPr>
                                    <w:snapToGrid w:val="0"/>
                                    <w:spacing w:before="120" w:line="240" w:lineRule="atLeast"/>
                                    <w:rPr>
                                      <w:sz w:val="28"/>
                                    </w:rPr>
                                  </w:pPr>
                                  <w:r>
                                    <w:rPr>
                                      <w:sz w:val="28"/>
                                    </w:rPr>
                                    <w:t xml:space="preserve">Mgr. Pavel </w:t>
                                  </w:r>
                                  <w:proofErr w:type="spellStart"/>
                                  <w:r>
                                    <w:rPr>
                                      <w:sz w:val="28"/>
                                    </w:rPr>
                                    <w:t>Polcr</w:t>
                                  </w:r>
                                  <w:proofErr w:type="spellEnd"/>
                                </w:p>
                              </w:tc>
                            </w:tr>
                            <w:tr w:rsidR="00FF7D53" w14:paraId="28149580" w14:textId="77777777">
                              <w:trPr>
                                <w:trHeight w:val="443"/>
                              </w:trPr>
                              <w:tc>
                                <w:tcPr>
                                  <w:tcW w:w="4500" w:type="dxa"/>
                                  <w:tcBorders>
                                    <w:top w:val="nil"/>
                                    <w:left w:val="single" w:sz="4" w:space="0" w:color="000000"/>
                                    <w:bottom w:val="single" w:sz="4" w:space="0" w:color="000000"/>
                                    <w:right w:val="nil"/>
                                  </w:tcBorders>
                                  <w:hideMark/>
                                </w:tcPr>
                                <w:p w14:paraId="2F5AD5D0" w14:textId="77777777" w:rsidR="00FF7D53" w:rsidRDefault="00FF7D53">
                                  <w:pPr>
                                    <w:snapToGrid w:val="0"/>
                                    <w:spacing w:before="120" w:line="240" w:lineRule="atLeast"/>
                                    <w:rPr>
                                      <w:sz w:val="28"/>
                                    </w:rPr>
                                  </w:pPr>
                                  <w:r>
                                    <w:rPr>
                                      <w:sz w:val="28"/>
                                    </w:rPr>
                                    <w:t>Pedagogická rada projednala dne:</w:t>
                                  </w:r>
                                </w:p>
                              </w:tc>
                              <w:tc>
                                <w:tcPr>
                                  <w:tcW w:w="5016" w:type="dxa"/>
                                  <w:tcBorders>
                                    <w:top w:val="nil"/>
                                    <w:left w:val="single" w:sz="4" w:space="0" w:color="000000"/>
                                    <w:bottom w:val="single" w:sz="4" w:space="0" w:color="000000"/>
                                    <w:right w:val="single" w:sz="4" w:space="0" w:color="000000"/>
                                  </w:tcBorders>
                                  <w:hideMark/>
                                </w:tcPr>
                                <w:p w14:paraId="4AC95026" w14:textId="77777777" w:rsidR="00FF7D53" w:rsidRDefault="000049DF">
                                  <w:pPr>
                                    <w:snapToGrid w:val="0"/>
                                    <w:spacing w:before="120" w:line="240" w:lineRule="atLeast"/>
                                    <w:rPr>
                                      <w:sz w:val="28"/>
                                    </w:rPr>
                                  </w:pPr>
                                  <w:proofErr w:type="gramStart"/>
                                  <w:r>
                                    <w:rPr>
                                      <w:sz w:val="28"/>
                                    </w:rPr>
                                    <w:t>30.8.2019</w:t>
                                  </w:r>
                                  <w:proofErr w:type="gramEnd"/>
                                </w:p>
                              </w:tc>
                            </w:tr>
                            <w:tr w:rsidR="00FF7D53" w14:paraId="2EBA7D33" w14:textId="77777777">
                              <w:trPr>
                                <w:trHeight w:val="443"/>
                              </w:trPr>
                              <w:tc>
                                <w:tcPr>
                                  <w:tcW w:w="4500" w:type="dxa"/>
                                  <w:tcBorders>
                                    <w:top w:val="nil"/>
                                    <w:left w:val="single" w:sz="4" w:space="0" w:color="000000"/>
                                    <w:bottom w:val="single" w:sz="4" w:space="0" w:color="000000"/>
                                    <w:right w:val="nil"/>
                                  </w:tcBorders>
                                  <w:hideMark/>
                                </w:tcPr>
                                <w:p w14:paraId="38B82538" w14:textId="77777777" w:rsidR="00FF7D53" w:rsidRDefault="00FF7D53">
                                  <w:pPr>
                                    <w:snapToGrid w:val="0"/>
                                    <w:spacing w:before="120" w:line="240" w:lineRule="atLeast"/>
                                    <w:rPr>
                                      <w:sz w:val="28"/>
                                    </w:rPr>
                                  </w:pPr>
                                  <w:r>
                                    <w:rPr>
                                      <w:sz w:val="28"/>
                                    </w:rPr>
                                    <w:t>Směrnice nabývá platnosti ode dne:</w:t>
                                  </w:r>
                                </w:p>
                              </w:tc>
                              <w:tc>
                                <w:tcPr>
                                  <w:tcW w:w="5016" w:type="dxa"/>
                                  <w:tcBorders>
                                    <w:top w:val="nil"/>
                                    <w:left w:val="single" w:sz="4" w:space="0" w:color="000000"/>
                                    <w:bottom w:val="single" w:sz="4" w:space="0" w:color="000000"/>
                                    <w:right w:val="single" w:sz="4" w:space="0" w:color="000000"/>
                                  </w:tcBorders>
                                  <w:hideMark/>
                                </w:tcPr>
                                <w:p w14:paraId="0B78A765" w14:textId="77777777" w:rsidR="00FF7D53" w:rsidRDefault="000049DF">
                                  <w:pPr>
                                    <w:snapToGrid w:val="0"/>
                                    <w:spacing w:before="120" w:line="240" w:lineRule="atLeast"/>
                                    <w:rPr>
                                      <w:sz w:val="28"/>
                                    </w:rPr>
                                  </w:pPr>
                                  <w:proofErr w:type="gramStart"/>
                                  <w:r>
                                    <w:rPr>
                                      <w:sz w:val="28"/>
                                    </w:rPr>
                                    <w:t>1.9.2019</w:t>
                                  </w:r>
                                  <w:proofErr w:type="gramEnd"/>
                                </w:p>
                              </w:tc>
                            </w:tr>
                            <w:tr w:rsidR="00FF7D53" w14:paraId="405FBEB2" w14:textId="77777777">
                              <w:trPr>
                                <w:trHeight w:val="443"/>
                              </w:trPr>
                              <w:tc>
                                <w:tcPr>
                                  <w:tcW w:w="4500" w:type="dxa"/>
                                  <w:tcBorders>
                                    <w:top w:val="nil"/>
                                    <w:left w:val="single" w:sz="4" w:space="0" w:color="000000"/>
                                    <w:bottom w:val="single" w:sz="4" w:space="0" w:color="000000"/>
                                    <w:right w:val="nil"/>
                                  </w:tcBorders>
                                  <w:hideMark/>
                                </w:tcPr>
                                <w:p w14:paraId="4361C726" w14:textId="77777777" w:rsidR="00FF7D53" w:rsidRDefault="00FF7D53">
                                  <w:pPr>
                                    <w:snapToGrid w:val="0"/>
                                    <w:spacing w:before="120" w:line="240" w:lineRule="atLeast"/>
                                    <w:rPr>
                                      <w:sz w:val="28"/>
                                    </w:rPr>
                                  </w:pPr>
                                  <w:r>
                                    <w:rPr>
                                      <w:sz w:val="28"/>
                                    </w:rPr>
                                    <w:t>Směrnice nabývá účinnosti ode dne:</w:t>
                                  </w:r>
                                </w:p>
                              </w:tc>
                              <w:tc>
                                <w:tcPr>
                                  <w:tcW w:w="5016" w:type="dxa"/>
                                  <w:tcBorders>
                                    <w:top w:val="nil"/>
                                    <w:left w:val="single" w:sz="4" w:space="0" w:color="000000"/>
                                    <w:bottom w:val="single" w:sz="4" w:space="0" w:color="000000"/>
                                    <w:right w:val="single" w:sz="4" w:space="0" w:color="000000"/>
                                  </w:tcBorders>
                                  <w:hideMark/>
                                </w:tcPr>
                                <w:p w14:paraId="1921CA6F" w14:textId="77777777" w:rsidR="00FF7D53" w:rsidRDefault="000049DF">
                                  <w:pPr>
                                    <w:snapToGrid w:val="0"/>
                                    <w:spacing w:before="120" w:line="240" w:lineRule="atLeast"/>
                                    <w:rPr>
                                      <w:sz w:val="28"/>
                                    </w:rPr>
                                  </w:pPr>
                                  <w:proofErr w:type="gramStart"/>
                                  <w:r>
                                    <w:rPr>
                                      <w:sz w:val="28"/>
                                    </w:rPr>
                                    <w:t>1.9.2019</w:t>
                                  </w:r>
                                  <w:proofErr w:type="gramEnd"/>
                                </w:p>
                              </w:tc>
                            </w:tr>
                            <w:tr w:rsidR="00FF7D53" w14:paraId="4FEF43C5" w14:textId="77777777">
                              <w:trPr>
                                <w:trHeight w:val="336"/>
                              </w:trPr>
                              <w:tc>
                                <w:tcPr>
                                  <w:tcW w:w="9516" w:type="dxa"/>
                                  <w:gridSpan w:val="2"/>
                                  <w:tcBorders>
                                    <w:top w:val="nil"/>
                                    <w:left w:val="single" w:sz="4" w:space="0" w:color="000000"/>
                                    <w:bottom w:val="single" w:sz="4" w:space="0" w:color="000000"/>
                                    <w:right w:val="single" w:sz="4" w:space="0" w:color="000000"/>
                                  </w:tcBorders>
                                </w:tcPr>
                                <w:p w14:paraId="3423793F" w14:textId="77777777" w:rsidR="00FF7D53" w:rsidRDefault="00FF7D53">
                                  <w:pPr>
                                    <w:snapToGrid w:val="0"/>
                                    <w:rPr>
                                      <w:sz w:val="28"/>
                                    </w:rPr>
                                  </w:pPr>
                                </w:p>
                              </w:tc>
                            </w:tr>
                          </w:tbl>
                          <w:p w14:paraId="2907CD43" w14:textId="77777777" w:rsidR="00FF7D53" w:rsidRDefault="00FF7D53" w:rsidP="00FF7D5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59543B" id="_x0000_t202" coordsize="21600,21600" o:spt="202" path="m,l,21600r21600,l21600,xe">
                <v:stroke joinstyle="miter"/>
                <v:path gradientshapeok="t" o:connecttype="rect"/>
              </v:shapetype>
              <v:shape id="Textové pole 4" o:spid="_x0000_s1026" type="#_x0000_t202" style="position:absolute;margin-left:-4.15pt;margin-top:21.5pt;width:472pt;height:244.5pt;z-index:251660288;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" stroked="f">
                <v:fill opacity="0"/>
                <v:textbox inset="0,0,0,0">
                  <w:txbxContent>
                    <w:tbl>
                      <w:tblPr>
                        <w:tblW w:w="0" w:type="auto"/>
                        <w:tblInd w:w="70" w:type="dxa"/>
                        <w:tblLayout w:type="fixed"/>
                        <w:tblCellMar>
                          <w:left w:w="70" w:type="dxa"/>
                          <w:right w:w="70" w:type="dxa"/>
                        </w:tblCellMar>
                        <w:tblLook w:val="04A0" w:firstRow="1" w:lastRow="0" w:firstColumn="1" w:lastColumn="0" w:noHBand="0" w:noVBand="1"/>
                      </w:tblPr>
                      <w:tblGrid>
                        <w:gridCol w:w="4500"/>
                        <w:gridCol w:w="5016"/>
                      </w:tblGrid>
                      <w:tr w:rsidR="00FF7D53" w14:paraId="542779B5" w14:textId="77777777">
                        <w:trPr>
                          <w:trHeight w:val="321"/>
                        </w:trPr>
                        <w:tc>
                          <w:tcPr>
                            <w:tcW w:w="9516" w:type="dxa"/>
                            <w:gridSpan w:val="2"/>
                            <w:tcBorders>
                              <w:top w:val="single" w:sz="4" w:space="0" w:color="000000"/>
                              <w:left w:val="single" w:sz="4" w:space="0" w:color="000000"/>
                              <w:bottom w:val="nil"/>
                              <w:right w:val="single" w:sz="4" w:space="0" w:color="000000"/>
                            </w:tcBorders>
                            <w:hideMark/>
                          </w:tcPr>
                          <w:p w14:paraId="334E0BCD" w14:textId="77777777" w:rsidR="00FF7D53" w:rsidRDefault="00FF7D53">
                            <w:pPr>
                              <w:snapToGrid w:val="0"/>
                              <w:jc w:val="center"/>
                              <w:rPr>
                                <w:i/>
                                <w:sz w:val="28"/>
                              </w:rPr>
                            </w:pPr>
                            <w:r>
                              <w:rPr>
                                <w:i/>
                                <w:sz w:val="28"/>
                              </w:rPr>
                              <w:t>Cyrilometodějské gymnázium</w:t>
                            </w:r>
                            <w:r w:rsidR="00092744">
                              <w:rPr>
                                <w:i/>
                                <w:sz w:val="28"/>
                              </w:rPr>
                              <w:t xml:space="preserve">, základní škola </w:t>
                            </w:r>
                            <w:r>
                              <w:rPr>
                                <w:i/>
                                <w:sz w:val="28"/>
                              </w:rPr>
                              <w:t xml:space="preserve"> a mateřská škola v Prostějově</w:t>
                            </w:r>
                          </w:p>
                        </w:tc>
                      </w:tr>
                      <w:tr w:rsidR="00FF7D53" w14:paraId="69396920" w14:textId="77777777">
                        <w:trPr>
                          <w:cantSplit/>
                          <w:trHeight w:val="688"/>
                        </w:trPr>
                        <w:tc>
                          <w:tcPr>
                            <w:tcW w:w="9516" w:type="dxa"/>
                            <w:gridSpan w:val="2"/>
                            <w:tcBorders>
                              <w:top w:val="single" w:sz="4" w:space="0" w:color="000000"/>
                              <w:left w:val="single" w:sz="4" w:space="0" w:color="000000"/>
                              <w:bottom w:val="single" w:sz="4" w:space="0" w:color="000000"/>
                              <w:right w:val="single" w:sz="4" w:space="0" w:color="000000"/>
                            </w:tcBorders>
                            <w:hideMark/>
                          </w:tcPr>
                          <w:p w14:paraId="0975047A" w14:textId="77777777" w:rsidR="00FF7D53" w:rsidRDefault="00FF7D53">
                            <w:pPr>
                              <w:snapToGrid w:val="0"/>
                              <w:spacing w:before="120" w:line="240" w:lineRule="atLeast"/>
                              <w:jc w:val="center"/>
                              <w:rPr>
                                <w:b/>
                                <w:sz w:val="48"/>
                              </w:rPr>
                            </w:pPr>
                            <w:r>
                              <w:rPr>
                                <w:b/>
                                <w:sz w:val="48"/>
                              </w:rPr>
                              <w:t>1. ORGANIZAČNÍ  ŘÁD  ŠKOLY</w:t>
                            </w:r>
                          </w:p>
                        </w:tc>
                      </w:tr>
                      <w:tr w:rsidR="00FF7D53" w14:paraId="6A301FC6" w14:textId="77777777">
                        <w:trPr>
                          <w:cantSplit/>
                          <w:trHeight w:val="581"/>
                        </w:trPr>
                        <w:tc>
                          <w:tcPr>
                            <w:tcW w:w="9516" w:type="dxa"/>
                            <w:gridSpan w:val="2"/>
                            <w:tcBorders>
                              <w:top w:val="nil"/>
                              <w:left w:val="single" w:sz="4" w:space="0" w:color="000000"/>
                              <w:bottom w:val="single" w:sz="4" w:space="0" w:color="000000"/>
                              <w:right w:val="single" w:sz="4" w:space="0" w:color="000000"/>
                            </w:tcBorders>
                            <w:hideMark/>
                          </w:tcPr>
                          <w:p w14:paraId="5A82E24A" w14:textId="77777777" w:rsidR="00FF7D53" w:rsidRDefault="00FF7D53">
                            <w:pPr>
                              <w:snapToGrid w:val="0"/>
                              <w:spacing w:before="120" w:line="240" w:lineRule="atLeast"/>
                              <w:jc w:val="center"/>
                              <w:rPr>
                                <w:b/>
                                <w:caps/>
                                <w:sz w:val="40"/>
                              </w:rPr>
                            </w:pPr>
                            <w:r>
                              <w:rPr>
                                <w:b/>
                                <w:caps/>
                                <w:sz w:val="40"/>
                              </w:rPr>
                              <w:t xml:space="preserve">  </w:t>
                            </w:r>
                            <w:proofErr w:type="gramStart"/>
                            <w:r>
                              <w:rPr>
                                <w:b/>
                                <w:caps/>
                                <w:sz w:val="40"/>
                              </w:rPr>
                              <w:t>1.1</w:t>
                            </w:r>
                            <w:proofErr w:type="gramEnd"/>
                            <w:r>
                              <w:rPr>
                                <w:b/>
                                <w:caps/>
                                <w:sz w:val="40"/>
                              </w:rPr>
                              <w:t>. ŠKOLNÍ  ŘÁD MATEŘSKÉ ŠKOLY</w:t>
                            </w:r>
                          </w:p>
                        </w:tc>
                      </w:tr>
                      <w:tr w:rsidR="00FF7D53" w14:paraId="12BD0232" w14:textId="77777777">
                        <w:trPr>
                          <w:trHeight w:val="443"/>
                        </w:trPr>
                        <w:tc>
                          <w:tcPr>
                            <w:tcW w:w="4500" w:type="dxa"/>
                            <w:tcBorders>
                              <w:top w:val="nil"/>
                              <w:left w:val="single" w:sz="4" w:space="0" w:color="000000"/>
                              <w:bottom w:val="single" w:sz="4" w:space="0" w:color="000000"/>
                              <w:right w:val="nil"/>
                            </w:tcBorders>
                            <w:hideMark/>
                          </w:tcPr>
                          <w:p w14:paraId="533FE88A" w14:textId="77777777" w:rsidR="00FF7D53" w:rsidRDefault="00FF7D53">
                            <w:pPr>
                              <w:snapToGrid w:val="0"/>
                              <w:spacing w:before="120" w:line="240" w:lineRule="atLeast"/>
                              <w:rPr>
                                <w:sz w:val="28"/>
                              </w:rPr>
                            </w:pPr>
                            <w:proofErr w:type="gramStart"/>
                            <w:r>
                              <w:rPr>
                                <w:sz w:val="28"/>
                              </w:rPr>
                              <w:t>Č.j.</w:t>
                            </w:r>
                            <w:proofErr w:type="gramEnd"/>
                            <w:r>
                              <w:rPr>
                                <w:sz w:val="28"/>
                              </w:rPr>
                              <w:t>:</w:t>
                            </w:r>
                          </w:p>
                        </w:tc>
                        <w:tc>
                          <w:tcPr>
                            <w:tcW w:w="5016" w:type="dxa"/>
                            <w:tcBorders>
                              <w:top w:val="nil"/>
                              <w:left w:val="single" w:sz="4" w:space="0" w:color="000000"/>
                              <w:bottom w:val="single" w:sz="4" w:space="0" w:color="000000"/>
                              <w:right w:val="single" w:sz="4" w:space="0" w:color="000000"/>
                            </w:tcBorders>
                            <w:hideMark/>
                          </w:tcPr>
                          <w:p w14:paraId="55C8C867" w14:textId="77777777" w:rsidR="00FF7D53" w:rsidRDefault="00FF7D53">
                            <w:pPr>
                              <w:snapToGrid w:val="0"/>
                              <w:spacing w:before="120" w:line="240" w:lineRule="atLeast"/>
                              <w:rPr>
                                <w:sz w:val="28"/>
                              </w:rPr>
                            </w:pPr>
                            <w:r>
                              <w:rPr>
                                <w:sz w:val="28"/>
                              </w:rPr>
                              <w:t>CMG 2009/433 MŠ</w:t>
                            </w:r>
                          </w:p>
                        </w:tc>
                      </w:tr>
                      <w:tr w:rsidR="00FF7D53" w14:paraId="2B1E4FCA" w14:textId="77777777">
                        <w:trPr>
                          <w:trHeight w:val="443"/>
                        </w:trPr>
                        <w:tc>
                          <w:tcPr>
                            <w:tcW w:w="4500" w:type="dxa"/>
                            <w:tcBorders>
                              <w:top w:val="nil"/>
                              <w:left w:val="single" w:sz="4" w:space="0" w:color="000000"/>
                              <w:bottom w:val="single" w:sz="4" w:space="0" w:color="000000"/>
                              <w:right w:val="nil"/>
                            </w:tcBorders>
                            <w:hideMark/>
                          </w:tcPr>
                          <w:p w14:paraId="7809E56B" w14:textId="77777777" w:rsidR="00FF7D53" w:rsidRDefault="00FF7D53">
                            <w:pPr>
                              <w:snapToGrid w:val="0"/>
                              <w:spacing w:before="120" w:line="240" w:lineRule="atLeast"/>
                              <w:rPr>
                                <w:sz w:val="28"/>
                              </w:rPr>
                            </w:pPr>
                            <w:r>
                              <w:rPr>
                                <w:sz w:val="28"/>
                              </w:rPr>
                              <w:t>Vypracoval:</w:t>
                            </w:r>
                          </w:p>
                        </w:tc>
                        <w:tc>
                          <w:tcPr>
                            <w:tcW w:w="5016" w:type="dxa"/>
                            <w:tcBorders>
                              <w:top w:val="nil"/>
                              <w:left w:val="single" w:sz="4" w:space="0" w:color="000000"/>
                              <w:bottom w:val="single" w:sz="4" w:space="0" w:color="000000"/>
                              <w:right w:val="single" w:sz="4" w:space="0" w:color="000000"/>
                            </w:tcBorders>
                            <w:hideMark/>
                          </w:tcPr>
                          <w:p w14:paraId="2EB32EFC" w14:textId="77777777" w:rsidR="00FF7D53" w:rsidRDefault="002C65C5">
                            <w:pPr>
                              <w:pStyle w:val="DefinitionTerm"/>
                              <w:widowControl/>
                              <w:snapToGrid w:val="0"/>
                              <w:spacing w:before="120" w:line="240" w:lineRule="atLeast"/>
                              <w:rPr>
                                <w:sz w:val="28"/>
                              </w:rPr>
                            </w:pPr>
                            <w:r>
                              <w:rPr>
                                <w:sz w:val="28"/>
                              </w:rPr>
                              <w:t>Mgr. Liliana</w:t>
                            </w:r>
                            <w:r w:rsidR="00092744">
                              <w:rPr>
                                <w:sz w:val="28"/>
                              </w:rPr>
                              <w:t xml:space="preserve"> Pospíšilová</w:t>
                            </w:r>
                          </w:p>
                        </w:tc>
                      </w:tr>
                      <w:tr w:rsidR="00FF7D53" w14:paraId="1F342ACE" w14:textId="77777777">
                        <w:trPr>
                          <w:trHeight w:val="459"/>
                        </w:trPr>
                        <w:tc>
                          <w:tcPr>
                            <w:tcW w:w="4500" w:type="dxa"/>
                            <w:tcBorders>
                              <w:top w:val="nil"/>
                              <w:left w:val="single" w:sz="4" w:space="0" w:color="000000"/>
                              <w:bottom w:val="single" w:sz="4" w:space="0" w:color="000000"/>
                              <w:right w:val="nil"/>
                            </w:tcBorders>
                            <w:hideMark/>
                          </w:tcPr>
                          <w:p w14:paraId="44E7D4D8" w14:textId="77777777" w:rsidR="00FF7D53" w:rsidRDefault="00FF7D53">
                            <w:pPr>
                              <w:snapToGrid w:val="0"/>
                              <w:spacing w:before="120" w:line="240" w:lineRule="atLeast"/>
                              <w:rPr>
                                <w:sz w:val="28"/>
                              </w:rPr>
                            </w:pPr>
                            <w:r>
                              <w:rPr>
                                <w:sz w:val="28"/>
                              </w:rPr>
                              <w:t>Schválil:</w:t>
                            </w:r>
                          </w:p>
                        </w:tc>
                        <w:tc>
                          <w:tcPr>
                            <w:tcW w:w="5016" w:type="dxa"/>
                            <w:tcBorders>
                              <w:top w:val="nil"/>
                              <w:left w:val="single" w:sz="4" w:space="0" w:color="000000"/>
                              <w:bottom w:val="single" w:sz="4" w:space="0" w:color="000000"/>
                              <w:right w:val="single" w:sz="4" w:space="0" w:color="000000"/>
                            </w:tcBorders>
                            <w:hideMark/>
                          </w:tcPr>
                          <w:p w14:paraId="0CDD41DB" w14:textId="77777777" w:rsidR="00FF7D53" w:rsidRDefault="00092744">
                            <w:pPr>
                              <w:snapToGrid w:val="0"/>
                              <w:spacing w:before="120" w:line="240" w:lineRule="atLeast"/>
                              <w:rPr>
                                <w:sz w:val="28"/>
                              </w:rPr>
                            </w:pPr>
                            <w:r>
                              <w:rPr>
                                <w:sz w:val="28"/>
                              </w:rPr>
                              <w:t xml:space="preserve">Mgr. Pavel </w:t>
                            </w:r>
                            <w:proofErr w:type="spellStart"/>
                            <w:r>
                              <w:rPr>
                                <w:sz w:val="28"/>
                              </w:rPr>
                              <w:t>Polcr</w:t>
                            </w:r>
                            <w:proofErr w:type="spellEnd"/>
                          </w:p>
                        </w:tc>
                      </w:tr>
                      <w:tr w:rsidR="00FF7D53" w14:paraId="28149580" w14:textId="77777777">
                        <w:trPr>
                          <w:trHeight w:val="443"/>
                        </w:trPr>
                        <w:tc>
                          <w:tcPr>
                            <w:tcW w:w="4500" w:type="dxa"/>
                            <w:tcBorders>
                              <w:top w:val="nil"/>
                              <w:left w:val="single" w:sz="4" w:space="0" w:color="000000"/>
                              <w:bottom w:val="single" w:sz="4" w:space="0" w:color="000000"/>
                              <w:right w:val="nil"/>
                            </w:tcBorders>
                            <w:hideMark/>
                          </w:tcPr>
                          <w:p w14:paraId="2F5AD5D0" w14:textId="77777777" w:rsidR="00FF7D53" w:rsidRDefault="00FF7D53">
                            <w:pPr>
                              <w:snapToGrid w:val="0"/>
                              <w:spacing w:before="120" w:line="240" w:lineRule="atLeast"/>
                              <w:rPr>
                                <w:sz w:val="28"/>
                              </w:rPr>
                            </w:pPr>
                            <w:r>
                              <w:rPr>
                                <w:sz w:val="28"/>
                              </w:rPr>
                              <w:t>Pedagogická rada projednala dne:</w:t>
                            </w:r>
                          </w:p>
                        </w:tc>
                        <w:tc>
                          <w:tcPr>
                            <w:tcW w:w="5016" w:type="dxa"/>
                            <w:tcBorders>
                              <w:top w:val="nil"/>
                              <w:left w:val="single" w:sz="4" w:space="0" w:color="000000"/>
                              <w:bottom w:val="single" w:sz="4" w:space="0" w:color="000000"/>
                              <w:right w:val="single" w:sz="4" w:space="0" w:color="000000"/>
                            </w:tcBorders>
                            <w:hideMark/>
                          </w:tcPr>
                          <w:p w14:paraId="4AC95026" w14:textId="77777777" w:rsidR="00FF7D53" w:rsidRDefault="000049DF">
                            <w:pPr>
                              <w:snapToGrid w:val="0"/>
                              <w:spacing w:before="120" w:line="240" w:lineRule="atLeast"/>
                              <w:rPr>
                                <w:sz w:val="28"/>
                              </w:rPr>
                            </w:pPr>
                            <w:proofErr w:type="gramStart"/>
                            <w:r>
                              <w:rPr>
                                <w:sz w:val="28"/>
                              </w:rPr>
                              <w:t>30.8.2019</w:t>
                            </w:r>
                            <w:proofErr w:type="gramEnd"/>
                          </w:p>
                        </w:tc>
                      </w:tr>
                      <w:tr w:rsidR="00FF7D53" w14:paraId="2EBA7D33" w14:textId="77777777">
                        <w:trPr>
                          <w:trHeight w:val="443"/>
                        </w:trPr>
                        <w:tc>
                          <w:tcPr>
                            <w:tcW w:w="4500" w:type="dxa"/>
                            <w:tcBorders>
                              <w:top w:val="nil"/>
                              <w:left w:val="single" w:sz="4" w:space="0" w:color="000000"/>
                              <w:bottom w:val="single" w:sz="4" w:space="0" w:color="000000"/>
                              <w:right w:val="nil"/>
                            </w:tcBorders>
                            <w:hideMark/>
                          </w:tcPr>
                          <w:p w14:paraId="38B82538" w14:textId="77777777" w:rsidR="00FF7D53" w:rsidRDefault="00FF7D53">
                            <w:pPr>
                              <w:snapToGrid w:val="0"/>
                              <w:spacing w:before="120" w:line="240" w:lineRule="atLeast"/>
                              <w:rPr>
                                <w:sz w:val="28"/>
                              </w:rPr>
                            </w:pPr>
                            <w:r>
                              <w:rPr>
                                <w:sz w:val="28"/>
                              </w:rPr>
                              <w:t>Směrnice nabývá platnosti ode dne:</w:t>
                            </w:r>
                          </w:p>
                        </w:tc>
                        <w:tc>
                          <w:tcPr>
                            <w:tcW w:w="5016" w:type="dxa"/>
                            <w:tcBorders>
                              <w:top w:val="nil"/>
                              <w:left w:val="single" w:sz="4" w:space="0" w:color="000000"/>
                              <w:bottom w:val="single" w:sz="4" w:space="0" w:color="000000"/>
                              <w:right w:val="single" w:sz="4" w:space="0" w:color="000000"/>
                            </w:tcBorders>
                            <w:hideMark/>
                          </w:tcPr>
                          <w:p w14:paraId="0B78A765" w14:textId="77777777" w:rsidR="00FF7D53" w:rsidRDefault="000049DF">
                            <w:pPr>
                              <w:snapToGrid w:val="0"/>
                              <w:spacing w:before="120" w:line="240" w:lineRule="atLeast"/>
                              <w:rPr>
                                <w:sz w:val="28"/>
                              </w:rPr>
                            </w:pPr>
                            <w:proofErr w:type="gramStart"/>
                            <w:r>
                              <w:rPr>
                                <w:sz w:val="28"/>
                              </w:rPr>
                              <w:t>1.9.2019</w:t>
                            </w:r>
                            <w:proofErr w:type="gramEnd"/>
                          </w:p>
                        </w:tc>
                      </w:tr>
                      <w:tr w:rsidR="00FF7D53" w14:paraId="405FBEB2" w14:textId="77777777">
                        <w:trPr>
                          <w:trHeight w:val="443"/>
                        </w:trPr>
                        <w:tc>
                          <w:tcPr>
                            <w:tcW w:w="4500" w:type="dxa"/>
                            <w:tcBorders>
                              <w:top w:val="nil"/>
                              <w:left w:val="single" w:sz="4" w:space="0" w:color="000000"/>
                              <w:bottom w:val="single" w:sz="4" w:space="0" w:color="000000"/>
                              <w:right w:val="nil"/>
                            </w:tcBorders>
                            <w:hideMark/>
                          </w:tcPr>
                          <w:p w14:paraId="4361C726" w14:textId="77777777" w:rsidR="00FF7D53" w:rsidRDefault="00FF7D53">
                            <w:pPr>
                              <w:snapToGrid w:val="0"/>
                              <w:spacing w:before="120" w:line="240" w:lineRule="atLeast"/>
                              <w:rPr>
                                <w:sz w:val="28"/>
                              </w:rPr>
                            </w:pPr>
                            <w:r>
                              <w:rPr>
                                <w:sz w:val="28"/>
                              </w:rPr>
                              <w:t>Směrnice nabývá účinnosti ode dne:</w:t>
                            </w:r>
                          </w:p>
                        </w:tc>
                        <w:tc>
                          <w:tcPr>
                            <w:tcW w:w="5016" w:type="dxa"/>
                            <w:tcBorders>
                              <w:top w:val="nil"/>
                              <w:left w:val="single" w:sz="4" w:space="0" w:color="000000"/>
                              <w:bottom w:val="single" w:sz="4" w:space="0" w:color="000000"/>
                              <w:right w:val="single" w:sz="4" w:space="0" w:color="000000"/>
                            </w:tcBorders>
                            <w:hideMark/>
                          </w:tcPr>
                          <w:p w14:paraId="1921CA6F" w14:textId="77777777" w:rsidR="00FF7D53" w:rsidRDefault="000049DF">
                            <w:pPr>
                              <w:snapToGrid w:val="0"/>
                              <w:spacing w:before="120" w:line="240" w:lineRule="atLeast"/>
                              <w:rPr>
                                <w:sz w:val="28"/>
                              </w:rPr>
                            </w:pPr>
                            <w:proofErr w:type="gramStart"/>
                            <w:r>
                              <w:rPr>
                                <w:sz w:val="28"/>
                              </w:rPr>
                              <w:t>1.9.2019</w:t>
                            </w:r>
                            <w:proofErr w:type="gramEnd"/>
                          </w:p>
                        </w:tc>
                      </w:tr>
                      <w:tr w:rsidR="00FF7D53" w14:paraId="4FEF43C5" w14:textId="77777777">
                        <w:trPr>
                          <w:trHeight w:val="336"/>
                        </w:trPr>
                        <w:tc>
                          <w:tcPr>
                            <w:tcW w:w="9516" w:type="dxa"/>
                            <w:gridSpan w:val="2"/>
                            <w:tcBorders>
                              <w:top w:val="nil"/>
                              <w:left w:val="single" w:sz="4" w:space="0" w:color="000000"/>
                              <w:bottom w:val="single" w:sz="4" w:space="0" w:color="000000"/>
                              <w:right w:val="single" w:sz="4" w:space="0" w:color="000000"/>
                            </w:tcBorders>
                          </w:tcPr>
                          <w:p w14:paraId="3423793F" w14:textId="77777777" w:rsidR="00FF7D53" w:rsidRDefault="00FF7D53">
                            <w:pPr>
                              <w:snapToGrid w:val="0"/>
                              <w:rPr>
                                <w:sz w:val="28"/>
                              </w:rPr>
                            </w:pPr>
                          </w:p>
                        </w:tc>
                      </w:tr>
                    </w:tbl>
                    <w:p w14:paraId="2907CD43" w14:textId="77777777" w:rsidR="00FF7D53" w:rsidRDefault="00FF7D53" w:rsidP="00FF7D53"/>
                  </w:txbxContent>
                </v:textbox>
                <w10:wrap type="square" side="largest" anchorx="margin"/>
              </v:shape>
            </w:pict>
          </mc:Fallback>
        </mc:AlternateContent>
      </w:r>
    </w:p>
    <w:p w14:paraId="78BF32A5" w14:textId="77777777" w:rsidR="00FF7D53" w:rsidRPr="00FF7D53" w:rsidRDefault="00FF7D53" w:rsidP="00FF7D53"/>
    <w:p w14:paraId="5A06E2F2" w14:textId="77777777" w:rsidR="00FF7D53" w:rsidRPr="00FF7D53" w:rsidRDefault="00FF7D53" w:rsidP="00FF7D53"/>
    <w:p w14:paraId="553D3342" w14:textId="3F215A33" w:rsidR="00FF7D53" w:rsidRPr="00FF7D53" w:rsidRDefault="00FF7D53" w:rsidP="00FF7D53">
      <w:r w:rsidRPr="00FF7D53">
        <w:t>Ředitel CMG</w:t>
      </w:r>
      <w:r>
        <w:t>, ZŠ</w:t>
      </w:r>
      <w:r w:rsidRPr="00FF7D53">
        <w:t xml:space="preserve"> a MŠ Mgr. </w:t>
      </w:r>
      <w:r>
        <w:t xml:space="preserve">Pavel </w:t>
      </w:r>
      <w:proofErr w:type="spellStart"/>
      <w:r>
        <w:t>Polcr</w:t>
      </w:r>
      <w:proofErr w:type="spellEnd"/>
      <w:r w:rsidRPr="00FF7D53">
        <w:t xml:space="preserve"> v souladu s § 30 odst. </w:t>
      </w:r>
      <w:smartTag w:uri="urn:schemas-microsoft-com:office:smarttags" w:element="metricconverter">
        <w:smartTagPr>
          <w:attr w:name="ProductID" w:val="1 a"/>
        </w:smartTagPr>
        <w:r w:rsidRPr="00FF7D53">
          <w:t>1 a</w:t>
        </w:r>
      </w:smartTag>
      <w:r w:rsidRPr="00FF7D53">
        <w:t xml:space="preserve"> 3 zákona č. 561/2004 Sb., o předškolním, základním, středním, vyšším odborném a jiném vzdělávání (dále jen Školský zákon) vydává tento řád, kterým se upřesňují vzájemné vztahy mezi dětmi, jejich zákonnými zástupci a zaměstnanci školy</w:t>
      </w:r>
      <w:r w:rsidR="009F5342">
        <w:t>,</w:t>
      </w:r>
    </w:p>
    <w:p w14:paraId="27E4408C" w14:textId="77777777" w:rsidR="00FF7D53" w:rsidRPr="00FF7D53" w:rsidRDefault="00FF7D53" w:rsidP="00FF7D53">
      <w:pPr>
        <w:jc w:val="both"/>
      </w:pPr>
    </w:p>
    <w:p w14:paraId="7A8CFEF7" w14:textId="77777777" w:rsidR="00FF7D53" w:rsidRPr="00FF7D53" w:rsidRDefault="00FF7D53" w:rsidP="00FF7D53">
      <w:pPr>
        <w:jc w:val="both"/>
      </w:pPr>
    </w:p>
    <w:p w14:paraId="0E1E4E35" w14:textId="77777777" w:rsidR="00FF7D53" w:rsidRPr="00FF7D53" w:rsidRDefault="00FF7D53" w:rsidP="00FF7D53">
      <w:pPr>
        <w:jc w:val="both"/>
      </w:pPr>
    </w:p>
    <w:p w14:paraId="3BAB0020" w14:textId="77777777" w:rsidR="00FF7D53" w:rsidRPr="00FF7D53" w:rsidRDefault="00FF7D53" w:rsidP="00FF7D53">
      <w:pPr>
        <w:spacing w:after="180"/>
        <w:jc w:val="center"/>
      </w:pPr>
      <w:r w:rsidRPr="00FF7D53">
        <w:t>Čl. I</w:t>
      </w:r>
    </w:p>
    <w:p w14:paraId="2A30A04C" w14:textId="77777777" w:rsidR="00FF7D53" w:rsidRPr="00FF7D53" w:rsidRDefault="00FF7D53" w:rsidP="00FF7D53">
      <w:pPr>
        <w:jc w:val="center"/>
        <w:rPr>
          <w:caps/>
        </w:rPr>
      </w:pPr>
      <w:r w:rsidRPr="00FF7D53">
        <w:rPr>
          <w:caps/>
        </w:rPr>
        <w:t>Práva a povinností účastníků předškolní výchovy a vzdělávání</w:t>
      </w:r>
    </w:p>
    <w:p w14:paraId="268240D4" w14:textId="77777777" w:rsidR="00FF7D53" w:rsidRPr="00FF7D53" w:rsidRDefault="00FF7D53" w:rsidP="00FF7D53">
      <w:pPr>
        <w:keepNext/>
        <w:tabs>
          <w:tab w:val="left" w:pos="0"/>
        </w:tabs>
        <w:suppressAutoHyphens/>
        <w:overflowPunct w:val="0"/>
        <w:autoSpaceDE w:val="0"/>
        <w:jc w:val="both"/>
        <w:textAlignment w:val="baseline"/>
        <w:outlineLvl w:val="3"/>
        <w:rPr>
          <w:rFonts w:ascii="Calibri Light" w:hAnsi="Calibri Light"/>
          <w:bCs/>
          <w:i/>
          <w:iCs/>
          <w:color w:val="5B9BD5"/>
        </w:rPr>
      </w:pPr>
    </w:p>
    <w:p w14:paraId="6DFDC7D9" w14:textId="77777777" w:rsidR="00FF7D53" w:rsidRPr="00FF7D53" w:rsidRDefault="00FF7D53" w:rsidP="00FF7D53">
      <w:pPr>
        <w:rPr>
          <w:u w:val="single"/>
        </w:rPr>
      </w:pPr>
      <w:r w:rsidRPr="00FF7D53">
        <w:rPr>
          <w:u w:val="single"/>
        </w:rPr>
        <w:t>1. Základní cíle mateřské školy při zabezpečování předškolní výchovy a vzdělávání a školní vzdělávací program</w:t>
      </w:r>
    </w:p>
    <w:p w14:paraId="3BE8D0EF" w14:textId="77777777" w:rsidR="00FF7D53" w:rsidRPr="00FF7D53" w:rsidRDefault="00FF7D53" w:rsidP="00FF7D53"/>
    <w:p w14:paraId="6DA43976" w14:textId="77777777" w:rsidR="00FF7D53" w:rsidRPr="00FF7D53" w:rsidRDefault="00FF7D53" w:rsidP="00FF7D53">
      <w:r w:rsidRPr="00FF7D53">
        <w:t>1.1. Mateřská škola v rámci předškolní výchovy a vzdělávání (dále jen „vzdělávání“)</w:t>
      </w:r>
    </w:p>
    <w:p w14:paraId="503D5F80" w14:textId="77777777" w:rsidR="00FF7D53" w:rsidRPr="00FF7D53" w:rsidRDefault="00FF7D53" w:rsidP="00FF7D53">
      <w:pPr>
        <w:numPr>
          <w:ilvl w:val="0"/>
          <w:numId w:val="1"/>
        </w:numPr>
        <w:tabs>
          <w:tab w:val="left" w:pos="720"/>
        </w:tabs>
        <w:suppressAutoHyphens/>
        <w:overflowPunct w:val="0"/>
        <w:autoSpaceDE w:val="0"/>
        <w:textAlignment w:val="baseline"/>
      </w:pPr>
      <w:r w:rsidRPr="00FF7D53">
        <w:t>podporuje rozvoj osobnosti dítěte předškolního věku,</w:t>
      </w:r>
    </w:p>
    <w:p w14:paraId="5D858040" w14:textId="77777777" w:rsidR="00FF7D53" w:rsidRPr="00FF7D53" w:rsidRDefault="00FF7D53" w:rsidP="00FF7D53">
      <w:pPr>
        <w:numPr>
          <w:ilvl w:val="0"/>
          <w:numId w:val="1"/>
        </w:numPr>
        <w:tabs>
          <w:tab w:val="left" w:pos="720"/>
        </w:tabs>
        <w:suppressAutoHyphens/>
        <w:overflowPunct w:val="0"/>
        <w:autoSpaceDE w:val="0"/>
        <w:textAlignment w:val="baseline"/>
      </w:pPr>
      <w:r w:rsidRPr="00FF7D53">
        <w:t>podílí se na jeho zdravém citovém, rozumovém a tělesném rozvoji,</w:t>
      </w:r>
    </w:p>
    <w:p w14:paraId="6595ED6A" w14:textId="77777777" w:rsidR="00FF7D53" w:rsidRPr="00FF7D53" w:rsidRDefault="00FF7D53" w:rsidP="00FF7D53">
      <w:pPr>
        <w:numPr>
          <w:ilvl w:val="0"/>
          <w:numId w:val="1"/>
        </w:numPr>
        <w:tabs>
          <w:tab w:val="left" w:pos="720"/>
        </w:tabs>
        <w:suppressAutoHyphens/>
        <w:overflowPunct w:val="0"/>
        <w:autoSpaceDE w:val="0"/>
        <w:textAlignment w:val="baseline"/>
      </w:pPr>
      <w:r w:rsidRPr="00FF7D53">
        <w:t>podílí se na osvojování základních pravidel chování dítěte,</w:t>
      </w:r>
    </w:p>
    <w:p w14:paraId="43C1F75D" w14:textId="77777777" w:rsidR="00FF7D53" w:rsidRPr="00FF7D53" w:rsidRDefault="00FF7D53" w:rsidP="00FF7D53">
      <w:pPr>
        <w:numPr>
          <w:ilvl w:val="0"/>
          <w:numId w:val="1"/>
        </w:numPr>
        <w:tabs>
          <w:tab w:val="left" w:pos="720"/>
        </w:tabs>
        <w:suppressAutoHyphens/>
        <w:overflowPunct w:val="0"/>
        <w:autoSpaceDE w:val="0"/>
        <w:textAlignment w:val="baseline"/>
      </w:pPr>
      <w:r w:rsidRPr="00FF7D53">
        <w:t>podporuje získávání základních životních hodnot a mezilidských vztahů dítěte,</w:t>
      </w:r>
    </w:p>
    <w:p w14:paraId="033B8E4B" w14:textId="77777777" w:rsidR="00FF7D53" w:rsidRPr="00FF7D53" w:rsidRDefault="00FF7D53" w:rsidP="00FF7D53">
      <w:pPr>
        <w:numPr>
          <w:ilvl w:val="0"/>
          <w:numId w:val="1"/>
        </w:numPr>
        <w:tabs>
          <w:tab w:val="left" w:pos="720"/>
        </w:tabs>
        <w:suppressAutoHyphens/>
        <w:overflowPunct w:val="0"/>
        <w:autoSpaceDE w:val="0"/>
        <w:textAlignment w:val="baseline"/>
      </w:pPr>
      <w:r w:rsidRPr="00FF7D53">
        <w:t>vytváří základní předpoklady pro pokračování ve vzdělávání,</w:t>
      </w:r>
    </w:p>
    <w:p w14:paraId="1ECE8F1E" w14:textId="77777777" w:rsidR="00FF7D53" w:rsidRPr="00FF7D53" w:rsidRDefault="00FF7D53" w:rsidP="00FF7D53">
      <w:pPr>
        <w:numPr>
          <w:ilvl w:val="0"/>
          <w:numId w:val="1"/>
        </w:numPr>
        <w:tabs>
          <w:tab w:val="left" w:pos="720"/>
        </w:tabs>
        <w:suppressAutoHyphens/>
        <w:overflowPunct w:val="0"/>
        <w:autoSpaceDE w:val="0"/>
        <w:textAlignment w:val="baseline"/>
      </w:pPr>
      <w:r w:rsidRPr="00FF7D53">
        <w:t>napomáhá vyrovnávat nerovnosti vývoje dětí před jejich vstupem do základní školy,</w:t>
      </w:r>
    </w:p>
    <w:p w14:paraId="75552A65" w14:textId="77777777" w:rsidR="00FF7D53" w:rsidRPr="00FF7D53" w:rsidRDefault="00FF7D53" w:rsidP="00FF7D53">
      <w:pPr>
        <w:numPr>
          <w:ilvl w:val="0"/>
          <w:numId w:val="1"/>
        </w:numPr>
        <w:tabs>
          <w:tab w:val="left" w:pos="720"/>
        </w:tabs>
        <w:suppressAutoHyphens/>
        <w:overflowPunct w:val="0"/>
        <w:autoSpaceDE w:val="0"/>
        <w:textAlignment w:val="baseline"/>
      </w:pPr>
      <w:r w:rsidRPr="00FF7D53">
        <w:t xml:space="preserve">poskytuje speciální pedagogickou péči dětem se speciálními vzdělávacími potřebami, </w:t>
      </w:r>
    </w:p>
    <w:p w14:paraId="5F4853E2" w14:textId="77777777" w:rsidR="00FF7D53" w:rsidRPr="00FF7D53" w:rsidRDefault="00FF7D53" w:rsidP="00FF7D53">
      <w:pPr>
        <w:numPr>
          <w:ilvl w:val="0"/>
          <w:numId w:val="1"/>
        </w:numPr>
        <w:tabs>
          <w:tab w:val="left" w:pos="720"/>
        </w:tabs>
        <w:suppressAutoHyphens/>
        <w:overflowPunct w:val="0"/>
        <w:autoSpaceDE w:val="0"/>
        <w:textAlignment w:val="baseline"/>
      </w:pPr>
      <w:r w:rsidRPr="00FF7D53">
        <w:t>vytváří podmínky pro rozvoj nadaných dětí.</w:t>
      </w:r>
    </w:p>
    <w:p w14:paraId="74C6F438" w14:textId="77777777" w:rsidR="00FF7D53" w:rsidRPr="00FF7D53" w:rsidRDefault="00FF7D53" w:rsidP="00FF7D53"/>
    <w:p w14:paraId="0F93F07F" w14:textId="77777777" w:rsidR="00FF7D53" w:rsidRPr="00FF7D53" w:rsidRDefault="00FF7D53" w:rsidP="00FF7D53"/>
    <w:p w14:paraId="397DFE32" w14:textId="77777777" w:rsidR="00FF7D53" w:rsidRPr="00FF7D53" w:rsidRDefault="00FF7D53" w:rsidP="00FF7D53">
      <w:r w:rsidRPr="00FF7D53">
        <w:t>1.2. Školní vzdělávací program upřesňuje cíle, zaměření, formy a obsah vzdělávání podle konkrétních podmínek uplatněných v mateřské škole.</w:t>
      </w:r>
    </w:p>
    <w:p w14:paraId="318D97A3" w14:textId="77777777" w:rsidR="00FF7D53" w:rsidRPr="00FF7D53" w:rsidRDefault="00FF7D53" w:rsidP="00FF7D53"/>
    <w:p w14:paraId="1FFF0908" w14:textId="77777777" w:rsidR="00FF7D53" w:rsidRPr="00FF7D53" w:rsidRDefault="00FF7D53" w:rsidP="00FF7D53">
      <w:r w:rsidRPr="00FF7D53">
        <w:t xml:space="preserve">1.3. Při plnění základních cílů vzdělávání a školního vzdělávacího programu mateřská škola postupuje v souladu se zásadami uvedenými v § 2 odst. 1 školského zákona a řídí se platnými právními předpisy, zejména pak ustanoveními Školského zákona a ustanoveními vyhlášky č. 14/2005 Sb., o předškolním vzdělávání (dále jen „Vyhláška o MŠ“) v platném znění.. </w:t>
      </w:r>
    </w:p>
    <w:p w14:paraId="160A2FF5" w14:textId="77777777" w:rsidR="00FF7D53" w:rsidRPr="00FF7D53" w:rsidRDefault="00FF7D53" w:rsidP="00FF7D53"/>
    <w:p w14:paraId="1FDE7863" w14:textId="77777777" w:rsidR="00FF7D53" w:rsidRPr="00FF7D53" w:rsidRDefault="00FF7D53" w:rsidP="00FF7D53"/>
    <w:p w14:paraId="34BD3227" w14:textId="77777777" w:rsidR="00FF7D53" w:rsidRPr="00FF7D53" w:rsidRDefault="00FF7D53" w:rsidP="00FF7D53">
      <w:pPr>
        <w:rPr>
          <w:u w:val="single"/>
        </w:rPr>
      </w:pPr>
      <w:r w:rsidRPr="00FF7D53">
        <w:rPr>
          <w:u w:val="single"/>
        </w:rPr>
        <w:t>2. Základní práva dětí přijatých k předškolnímu vzdělávání</w:t>
      </w:r>
    </w:p>
    <w:p w14:paraId="5939C0E2" w14:textId="77777777" w:rsidR="00FF7D53" w:rsidRPr="00FF7D53" w:rsidRDefault="00FF7D53" w:rsidP="00FF7D53"/>
    <w:p w14:paraId="17A97938" w14:textId="77777777" w:rsidR="00FF7D53" w:rsidRPr="00FF7D53" w:rsidRDefault="00FF7D53" w:rsidP="00FF7D53">
      <w:r w:rsidRPr="00FF7D53">
        <w:t>2.1. Každé přijaté dítě (dále jen „dítě“) má právo</w:t>
      </w:r>
    </w:p>
    <w:p w14:paraId="5B9C0806" w14:textId="77777777" w:rsidR="00FF7D53" w:rsidRPr="00FF7D53" w:rsidRDefault="00FF7D53" w:rsidP="00FF7D53">
      <w:pPr>
        <w:numPr>
          <w:ilvl w:val="0"/>
          <w:numId w:val="2"/>
        </w:numPr>
        <w:tabs>
          <w:tab w:val="left" w:pos="720"/>
        </w:tabs>
        <w:suppressAutoHyphens/>
        <w:overflowPunct w:val="0"/>
        <w:autoSpaceDE w:val="0"/>
        <w:textAlignment w:val="baseline"/>
      </w:pPr>
      <w:r w:rsidRPr="00FF7D53">
        <w:t>na kvalitní předškolní vzdělávání v rozsahu uvedeném v bodě 1. tohoto školního řádu, zaručující optimální rozvoj jeho schopností a rozvoj jeho osobnosti</w:t>
      </w:r>
    </w:p>
    <w:p w14:paraId="0BECAE3E" w14:textId="77777777" w:rsidR="00FF7D53" w:rsidRPr="00FF7D53" w:rsidRDefault="00FF7D53" w:rsidP="00FF7D53">
      <w:pPr>
        <w:numPr>
          <w:ilvl w:val="0"/>
          <w:numId w:val="2"/>
        </w:numPr>
        <w:tabs>
          <w:tab w:val="left" w:pos="720"/>
        </w:tabs>
        <w:suppressAutoHyphens/>
        <w:overflowPunct w:val="0"/>
        <w:autoSpaceDE w:val="0"/>
        <w:textAlignment w:val="baseline"/>
      </w:pPr>
      <w:r w:rsidRPr="00FF7D53">
        <w:t>na zajištění činností a služeb poskytovaných školskými poradenskými zařízeními v rozsahu stanoveném ve školském zákoně</w:t>
      </w:r>
    </w:p>
    <w:p w14:paraId="11E52EC2" w14:textId="77777777" w:rsidR="00FF7D53" w:rsidRPr="00FF7D53" w:rsidRDefault="00FF7D53" w:rsidP="00FF7D53">
      <w:pPr>
        <w:numPr>
          <w:ilvl w:val="0"/>
          <w:numId w:val="2"/>
        </w:numPr>
        <w:tabs>
          <w:tab w:val="left" w:pos="720"/>
        </w:tabs>
        <w:suppressAutoHyphens/>
        <w:overflowPunct w:val="0"/>
        <w:autoSpaceDE w:val="0"/>
        <w:textAlignment w:val="baseline"/>
      </w:pPr>
      <w:r w:rsidRPr="00FF7D53">
        <w:t>na bezpečné prostředí při pobytu v mateřské škole</w:t>
      </w:r>
    </w:p>
    <w:p w14:paraId="203F7EBA" w14:textId="77777777" w:rsidR="00FF7D53" w:rsidRPr="00FF7D53" w:rsidRDefault="00FF7D53" w:rsidP="00FF7D53">
      <w:pPr>
        <w:numPr>
          <w:ilvl w:val="0"/>
          <w:numId w:val="2"/>
        </w:numPr>
        <w:tabs>
          <w:tab w:val="left" w:pos="720"/>
        </w:tabs>
        <w:suppressAutoHyphens/>
        <w:overflowPunct w:val="0"/>
        <w:autoSpaceDE w:val="0"/>
        <w:textAlignment w:val="baseline"/>
      </w:pPr>
      <w:r w:rsidRPr="00FF7D53">
        <w:t>dostávat v MŠ léky podle vyjádření lékaře na evidenčním listu vzhledem ke svému zdravotnímu postižení či oslabení</w:t>
      </w:r>
    </w:p>
    <w:p w14:paraId="3EED6C87" w14:textId="77777777" w:rsidR="00FF7D53" w:rsidRPr="00FF7D53" w:rsidRDefault="00FF7D53" w:rsidP="00FF7D53"/>
    <w:p w14:paraId="35695168" w14:textId="77777777" w:rsidR="00FF7D53" w:rsidRPr="00FF7D53" w:rsidRDefault="00FF7D53" w:rsidP="00FF7D53">
      <w:r w:rsidRPr="00FF7D53">
        <w:t>2.2. Při vzdělávání mají dále všechny děti práva, která jim zaručuje Listina lidských práv a svobod a Úmluva o právech dítěte.</w:t>
      </w:r>
    </w:p>
    <w:p w14:paraId="2464DEDF" w14:textId="77777777" w:rsidR="00FF7D53" w:rsidRPr="00FF7D53" w:rsidRDefault="00FF7D53" w:rsidP="00FF7D53"/>
    <w:p w14:paraId="4CC6CD8E" w14:textId="77777777" w:rsidR="00FF7D53" w:rsidRPr="00FF7D53" w:rsidRDefault="00FF7D53" w:rsidP="00FF7D53">
      <w:r w:rsidRPr="00FF7D53">
        <w:t>2.3. Další práva dětí při vzdělávání vyplývají z ustanovení ostatních článků tohoto školního řádu.</w:t>
      </w:r>
    </w:p>
    <w:p w14:paraId="01C89170" w14:textId="77777777" w:rsidR="00FF7D53" w:rsidRPr="00FF7D53" w:rsidRDefault="00FF7D53" w:rsidP="00FF7D53">
      <w:pPr>
        <w:ind w:left="360"/>
        <w:jc w:val="both"/>
      </w:pPr>
    </w:p>
    <w:p w14:paraId="068028CB" w14:textId="77777777" w:rsidR="00FF7D53" w:rsidRPr="00FF7D53" w:rsidRDefault="00FF7D53" w:rsidP="00FF7D53">
      <w:pPr>
        <w:jc w:val="both"/>
        <w:rPr>
          <w:u w:val="single"/>
        </w:rPr>
      </w:pPr>
      <w:r w:rsidRPr="00FF7D53">
        <w:rPr>
          <w:u w:val="single"/>
        </w:rPr>
        <w:t>3. Základní práva zákonných zástupců při předškolním vzdělávání dětí</w:t>
      </w:r>
    </w:p>
    <w:p w14:paraId="7DA9A293" w14:textId="77777777" w:rsidR="00FF7D53" w:rsidRPr="00FF7D53" w:rsidRDefault="00FF7D53" w:rsidP="00FF7D53">
      <w:pPr>
        <w:ind w:left="360"/>
        <w:jc w:val="both"/>
      </w:pPr>
    </w:p>
    <w:p w14:paraId="6FCEE663" w14:textId="77777777" w:rsidR="00FF7D53" w:rsidRPr="00FF7D53" w:rsidRDefault="00FF7D53" w:rsidP="00FF7D53">
      <w:r w:rsidRPr="00FF7D53">
        <w:t>3.1. Rodiče dětí, popřípadě jiné osoby jako opatrovníci nebo osvojitelé dětí (dále jen „zákonní zástupci“) mají právo na informace o průběhu a výsledcích vzdělávání dětí, vyjadřovat se ke všem rozhodnutím mateřské školy týkajících se podstatných záležitostí  vzdělávání dětí,  na poradenskou pomoc mateřské školy nebo školského poradenského zařízení v záležitostech týkajících se vzdělávání dětí.</w:t>
      </w:r>
    </w:p>
    <w:p w14:paraId="6F6964C4" w14:textId="77777777" w:rsidR="00FF7D53" w:rsidRPr="00FF7D53" w:rsidRDefault="00FF7D53" w:rsidP="00FF7D53"/>
    <w:p w14:paraId="394B9656" w14:textId="77777777" w:rsidR="00FF7D53" w:rsidRPr="00FF7D53" w:rsidRDefault="00FF7D53" w:rsidP="00FF7D53">
      <w:r w:rsidRPr="00FF7D53">
        <w:t>3.2. Konkretizace realizace práv zákonných zástupců při vzdělávání dětí a podrobnosti k jejich výkonu jsou uvedeny v Čl. III „Upřesnění výkonu práv a povinnosti zákonných zástupců při vzdělávání dětí a pravidla vzájemných vztahů zákonných zástupců s pedagogickými pracovníky mateřské školy“ tohoto školního řádu.</w:t>
      </w:r>
    </w:p>
    <w:p w14:paraId="23D320B5" w14:textId="77777777" w:rsidR="00FF7D53" w:rsidRPr="00FF7D53" w:rsidRDefault="00FF7D53" w:rsidP="00FF7D53"/>
    <w:p w14:paraId="759A93D2" w14:textId="77777777" w:rsidR="00FF7D53" w:rsidRPr="00FF7D53" w:rsidRDefault="00FF7D53" w:rsidP="00FF7D53">
      <w:pPr>
        <w:rPr>
          <w:u w:val="single"/>
        </w:rPr>
      </w:pPr>
    </w:p>
    <w:p w14:paraId="4625D7D9" w14:textId="77777777" w:rsidR="00FF7D53" w:rsidRPr="00FF7D53" w:rsidRDefault="00FF7D53" w:rsidP="00FF7D53">
      <w:pPr>
        <w:rPr>
          <w:u w:val="single"/>
        </w:rPr>
      </w:pPr>
    </w:p>
    <w:p w14:paraId="34D683B6" w14:textId="77777777" w:rsidR="00FF7D53" w:rsidRDefault="00FF7D53" w:rsidP="00FF7D53">
      <w:pPr>
        <w:rPr>
          <w:u w:val="single"/>
        </w:rPr>
      </w:pPr>
    </w:p>
    <w:p w14:paraId="2487BBD4" w14:textId="77777777" w:rsidR="00FF7D53" w:rsidRPr="00FF7D53" w:rsidRDefault="00FF7D53" w:rsidP="00FF7D53">
      <w:pPr>
        <w:rPr>
          <w:u w:val="single"/>
        </w:rPr>
      </w:pPr>
    </w:p>
    <w:p w14:paraId="063D7E46" w14:textId="77777777" w:rsidR="00FF7D53" w:rsidRPr="00FF7D53" w:rsidRDefault="00FF7D53" w:rsidP="00FF7D53">
      <w:pPr>
        <w:rPr>
          <w:u w:val="single"/>
        </w:rPr>
      </w:pPr>
    </w:p>
    <w:p w14:paraId="0021F722" w14:textId="77777777" w:rsidR="00FF7D53" w:rsidRPr="00FF7D53" w:rsidRDefault="00FF7D53" w:rsidP="00FF7D53">
      <w:pPr>
        <w:rPr>
          <w:b/>
          <w:u w:val="single"/>
        </w:rPr>
      </w:pPr>
      <w:r w:rsidRPr="00FF7D53">
        <w:rPr>
          <w:b/>
          <w:u w:val="single"/>
        </w:rPr>
        <w:lastRenderedPageBreak/>
        <w:t xml:space="preserve">4. Povinnosti zákonných zástupců </w:t>
      </w:r>
    </w:p>
    <w:p w14:paraId="32129391" w14:textId="77777777" w:rsidR="00FF7D53" w:rsidRPr="00FF7D53" w:rsidRDefault="00FF7D53" w:rsidP="00FF7D53">
      <w:pPr>
        <w:jc w:val="both"/>
      </w:pPr>
    </w:p>
    <w:p w14:paraId="0DB3EEB5" w14:textId="77777777" w:rsidR="00FF7D53" w:rsidRPr="00FF7D53" w:rsidRDefault="00FF7D53" w:rsidP="00FF7D53">
      <w:pPr>
        <w:suppressAutoHyphens/>
        <w:overflowPunct w:val="0"/>
        <w:autoSpaceDE w:val="0"/>
        <w:ind w:left="360"/>
        <w:rPr>
          <w:rFonts w:ascii="Times New Roman" w:hAnsi="Times New Roman"/>
          <w:sz w:val="24"/>
          <w:lang w:eastAsia="ar-SA"/>
        </w:rPr>
      </w:pPr>
      <w:r w:rsidRPr="00FF7D53">
        <w:rPr>
          <w:rFonts w:ascii="Times New Roman" w:hAnsi="Times New Roman"/>
          <w:sz w:val="24"/>
          <w:lang w:eastAsia="ar-SA"/>
        </w:rPr>
        <w:t>4.1. Zákonní zástupci dětí zodpovídají  za to, že:</w:t>
      </w:r>
    </w:p>
    <w:p w14:paraId="4AD94D20" w14:textId="77777777" w:rsidR="00FF7D53" w:rsidRPr="00FF7D53" w:rsidRDefault="00FF7D53" w:rsidP="00FF7D53">
      <w:pPr>
        <w:suppressAutoHyphens/>
        <w:overflowPunct w:val="0"/>
        <w:autoSpaceDE w:val="0"/>
        <w:ind w:left="360"/>
        <w:rPr>
          <w:rFonts w:ascii="Times New Roman" w:hAnsi="Times New Roman"/>
          <w:sz w:val="24"/>
          <w:lang w:eastAsia="ar-SA"/>
        </w:rPr>
      </w:pPr>
    </w:p>
    <w:p w14:paraId="0D70A762" w14:textId="77777777" w:rsidR="00FF7D53" w:rsidRPr="00FF7D53" w:rsidRDefault="00FF7D53" w:rsidP="00FF7D53">
      <w:pPr>
        <w:suppressAutoHyphens/>
        <w:overflowPunct w:val="0"/>
        <w:autoSpaceDE w:val="0"/>
        <w:ind w:left="360"/>
        <w:rPr>
          <w:rFonts w:ascii="Times New Roman" w:hAnsi="Times New Roman"/>
          <w:sz w:val="24"/>
          <w:lang w:eastAsia="ar-SA"/>
        </w:rPr>
      </w:pPr>
      <w:r w:rsidRPr="00FF7D53">
        <w:rPr>
          <w:rFonts w:ascii="Times New Roman" w:hAnsi="Times New Roman"/>
          <w:sz w:val="24"/>
          <w:lang w:eastAsia="ar-SA"/>
        </w:rPr>
        <w:t>a) dítě přivádějí do MŠ zdravé, bez příznaků onemocnění</w:t>
      </w:r>
    </w:p>
    <w:p w14:paraId="35D21D83" w14:textId="77777777" w:rsidR="00FF7D53" w:rsidRPr="00FF7D53" w:rsidRDefault="00FF7D53" w:rsidP="00FF7D53">
      <w:pPr>
        <w:suppressAutoHyphens/>
        <w:overflowPunct w:val="0"/>
        <w:autoSpaceDE w:val="0"/>
        <w:ind w:left="360"/>
        <w:rPr>
          <w:rFonts w:ascii="Times New Roman" w:hAnsi="Times New Roman"/>
          <w:sz w:val="24"/>
          <w:lang w:eastAsia="ar-SA"/>
        </w:rPr>
      </w:pPr>
      <w:r w:rsidRPr="00FF7D53">
        <w:rPr>
          <w:rFonts w:ascii="Times New Roman" w:hAnsi="Times New Roman"/>
          <w:sz w:val="24"/>
          <w:lang w:eastAsia="ar-SA"/>
        </w:rPr>
        <w:t>b) dítě přichází do MŠ vhodně a čistě upraveno</w:t>
      </w:r>
    </w:p>
    <w:p w14:paraId="58C30C4C" w14:textId="77777777" w:rsidR="00FF7D53" w:rsidRPr="00FF7D53" w:rsidRDefault="00FF7D53" w:rsidP="00FF7D53">
      <w:pPr>
        <w:suppressAutoHyphens/>
        <w:overflowPunct w:val="0"/>
        <w:autoSpaceDE w:val="0"/>
        <w:ind w:left="360"/>
        <w:rPr>
          <w:rFonts w:ascii="Times New Roman" w:hAnsi="Times New Roman"/>
          <w:sz w:val="24"/>
          <w:lang w:eastAsia="ar-SA"/>
        </w:rPr>
      </w:pPr>
      <w:r w:rsidRPr="00FF7D53">
        <w:rPr>
          <w:rFonts w:ascii="Times New Roman" w:hAnsi="Times New Roman"/>
          <w:sz w:val="24"/>
          <w:lang w:eastAsia="ar-SA"/>
        </w:rPr>
        <w:t>c) dítě má vhodné oblečení a obuv pro pobyt ve vnitřních prostorách MŠ</w:t>
      </w:r>
    </w:p>
    <w:p w14:paraId="4DBB940E" w14:textId="77777777" w:rsidR="00FF7D53" w:rsidRPr="00FF7D53" w:rsidRDefault="00FF7D53" w:rsidP="00FF7D53">
      <w:pPr>
        <w:suppressAutoHyphens/>
        <w:overflowPunct w:val="0"/>
        <w:autoSpaceDE w:val="0"/>
        <w:ind w:left="360"/>
        <w:rPr>
          <w:rFonts w:ascii="Times New Roman" w:hAnsi="Times New Roman"/>
          <w:sz w:val="24"/>
          <w:lang w:eastAsia="ar-SA"/>
        </w:rPr>
      </w:pPr>
      <w:r w:rsidRPr="00FF7D53">
        <w:rPr>
          <w:rFonts w:ascii="Times New Roman" w:hAnsi="Times New Roman"/>
          <w:sz w:val="24"/>
          <w:lang w:eastAsia="ar-SA"/>
        </w:rPr>
        <w:t>d) dítě má vhodné oblečení a obuv pro pobyt venku( starší oblečení a obuv)</w:t>
      </w:r>
    </w:p>
    <w:p w14:paraId="302BABC3" w14:textId="77777777" w:rsidR="00FF7D53" w:rsidRPr="00FF7D53" w:rsidRDefault="00FF7D53" w:rsidP="00FF7D53">
      <w:pPr>
        <w:suppressAutoHyphens/>
        <w:overflowPunct w:val="0"/>
        <w:autoSpaceDE w:val="0"/>
        <w:ind w:left="360"/>
        <w:rPr>
          <w:rFonts w:ascii="Times New Roman" w:hAnsi="Times New Roman"/>
          <w:sz w:val="24"/>
          <w:lang w:eastAsia="ar-SA"/>
        </w:rPr>
      </w:pPr>
      <w:r w:rsidRPr="00FF7D53">
        <w:rPr>
          <w:rFonts w:ascii="Times New Roman" w:hAnsi="Times New Roman"/>
          <w:sz w:val="24"/>
          <w:lang w:eastAsia="ar-SA"/>
        </w:rPr>
        <w:t>e) dítě má za slunečného počasí sluneční brýle a ochranný krém s UV filtrem,</w:t>
      </w:r>
    </w:p>
    <w:p w14:paraId="1669270B" w14:textId="77777777" w:rsidR="00FF7D53" w:rsidRPr="00FF7D53" w:rsidRDefault="00FF7D53" w:rsidP="00FF7D53">
      <w:pPr>
        <w:suppressAutoHyphens/>
        <w:overflowPunct w:val="0"/>
        <w:autoSpaceDE w:val="0"/>
        <w:ind w:left="360"/>
        <w:rPr>
          <w:rFonts w:ascii="Times New Roman" w:hAnsi="Times New Roman"/>
          <w:sz w:val="24"/>
          <w:lang w:eastAsia="ar-SA"/>
        </w:rPr>
      </w:pPr>
      <w:r w:rsidRPr="00FF7D53">
        <w:rPr>
          <w:rFonts w:ascii="Times New Roman" w:hAnsi="Times New Roman"/>
          <w:sz w:val="24"/>
          <w:lang w:eastAsia="ar-SA"/>
        </w:rPr>
        <w:t xml:space="preserve">    popř. kšiltovku </w:t>
      </w:r>
    </w:p>
    <w:p w14:paraId="5B0B843F" w14:textId="77777777" w:rsidR="00FF7D53" w:rsidRPr="00FF7D53" w:rsidRDefault="00FF7D53" w:rsidP="00FF7D53">
      <w:pPr>
        <w:suppressAutoHyphens/>
        <w:overflowPunct w:val="0"/>
        <w:autoSpaceDE w:val="0"/>
        <w:rPr>
          <w:rFonts w:ascii="Times New Roman" w:hAnsi="Times New Roman"/>
          <w:sz w:val="24"/>
          <w:lang w:eastAsia="ar-SA"/>
        </w:rPr>
      </w:pPr>
      <w:r w:rsidRPr="00FF7D53">
        <w:rPr>
          <w:rFonts w:ascii="Times New Roman" w:hAnsi="Times New Roman"/>
          <w:sz w:val="24"/>
          <w:lang w:eastAsia="ar-SA"/>
        </w:rPr>
        <w:t xml:space="preserve">      </w:t>
      </w:r>
    </w:p>
    <w:p w14:paraId="63DD4804" w14:textId="77777777" w:rsidR="00FF7D53" w:rsidRPr="00FF7D53" w:rsidRDefault="00FF7D53" w:rsidP="00FF7D53">
      <w:pPr>
        <w:suppressAutoHyphens/>
        <w:overflowPunct w:val="0"/>
        <w:autoSpaceDE w:val="0"/>
        <w:rPr>
          <w:rFonts w:ascii="Times New Roman" w:hAnsi="Times New Roman"/>
          <w:sz w:val="24"/>
          <w:lang w:eastAsia="ar-SA"/>
        </w:rPr>
      </w:pPr>
      <w:r w:rsidRPr="00FF7D53">
        <w:rPr>
          <w:rFonts w:ascii="Times New Roman" w:hAnsi="Times New Roman"/>
          <w:sz w:val="24"/>
          <w:lang w:eastAsia="ar-SA"/>
        </w:rPr>
        <w:t xml:space="preserve">     4.2. Zákonní zástupci jsou povinni</w:t>
      </w:r>
    </w:p>
    <w:p w14:paraId="3B20A735" w14:textId="77777777" w:rsidR="00FF7D53" w:rsidRPr="00FF7D53" w:rsidRDefault="00FF7D53" w:rsidP="00FF7D53">
      <w:pPr>
        <w:ind w:left="720"/>
      </w:pPr>
      <w:r w:rsidRPr="00FF7D53">
        <w:t xml:space="preserve"> </w:t>
      </w:r>
    </w:p>
    <w:p w14:paraId="6EBB695A" w14:textId="77777777" w:rsidR="00FF7D53" w:rsidRPr="00FF7D53" w:rsidRDefault="00FF7D53" w:rsidP="00FF7D53">
      <w:pPr>
        <w:numPr>
          <w:ilvl w:val="0"/>
          <w:numId w:val="3"/>
        </w:numPr>
        <w:tabs>
          <w:tab w:val="left" w:pos="720"/>
        </w:tabs>
        <w:suppressAutoHyphens/>
        <w:overflowPunct w:val="0"/>
        <w:autoSpaceDE w:val="0"/>
        <w:textAlignment w:val="baseline"/>
      </w:pPr>
      <w:r w:rsidRPr="00FF7D53">
        <w:t>předat dítě v MŠ pouze pedagogickému pracovníkovi, který od té chvíle za dítě zodpovídá</w:t>
      </w:r>
    </w:p>
    <w:p w14:paraId="26C59E61" w14:textId="77777777" w:rsidR="00FF7D53" w:rsidRPr="00FF7D53" w:rsidRDefault="00FF7D53" w:rsidP="00FF7D53">
      <w:pPr>
        <w:numPr>
          <w:ilvl w:val="0"/>
          <w:numId w:val="3"/>
        </w:numPr>
        <w:tabs>
          <w:tab w:val="left" w:pos="720"/>
        </w:tabs>
        <w:suppressAutoHyphens/>
        <w:overflowPunct w:val="0"/>
        <w:autoSpaceDE w:val="0"/>
        <w:textAlignment w:val="baseline"/>
      </w:pPr>
      <w:r w:rsidRPr="00FF7D53">
        <w:t>na vyzvání vedoucí učitelky  mateřské školy se osobně zúčastnit projednání závažných otázek týkajících se vzdělávání dítěte</w:t>
      </w:r>
    </w:p>
    <w:p w14:paraId="0659AC4F" w14:textId="77777777" w:rsidR="00FF7D53" w:rsidRPr="00FF7D53" w:rsidRDefault="00FF7D53" w:rsidP="00FF7D53">
      <w:pPr>
        <w:numPr>
          <w:ilvl w:val="0"/>
          <w:numId w:val="3"/>
        </w:numPr>
        <w:tabs>
          <w:tab w:val="left" w:pos="720"/>
        </w:tabs>
        <w:suppressAutoHyphens/>
        <w:overflowPunct w:val="0"/>
        <w:autoSpaceDE w:val="0"/>
        <w:textAlignment w:val="baseline"/>
      </w:pPr>
      <w:r w:rsidRPr="00FF7D53">
        <w:t xml:space="preserve"> informovat  vedoucí učitelku mateřské školy o změně zdravotní způsobilosti, zdravotních obtížích dítěte nebo jiných závažných skutečnostech, které by mohly mít vliv na průběh vzdělávání dítěte a mohly by ohrozit zdraví a bezpečnost ostatních dětí</w:t>
      </w:r>
    </w:p>
    <w:p w14:paraId="39340799" w14:textId="77777777" w:rsidR="00FF7D53" w:rsidRPr="00FF7D53" w:rsidRDefault="00FF7D53" w:rsidP="00FF7D53">
      <w:pPr>
        <w:numPr>
          <w:ilvl w:val="0"/>
          <w:numId w:val="3"/>
        </w:numPr>
        <w:tabs>
          <w:tab w:val="left" w:pos="720"/>
        </w:tabs>
        <w:suppressAutoHyphens/>
        <w:overflowPunct w:val="0"/>
        <w:autoSpaceDE w:val="0"/>
        <w:textAlignment w:val="baseline"/>
      </w:pPr>
      <w:r w:rsidRPr="00FF7D53">
        <w:t xml:space="preserve">oznamovat škole změnové údaje, které se u dítěte vyskytnout během školního roku </w:t>
      </w:r>
    </w:p>
    <w:p w14:paraId="1C145B91" w14:textId="77777777" w:rsidR="00FF7D53" w:rsidRPr="00FF7D53" w:rsidRDefault="00FF7D53" w:rsidP="00FF7D53">
      <w:pPr>
        <w:numPr>
          <w:ilvl w:val="0"/>
          <w:numId w:val="3"/>
        </w:numPr>
        <w:tabs>
          <w:tab w:val="left" w:pos="720"/>
        </w:tabs>
        <w:suppressAutoHyphens/>
        <w:overflowPunct w:val="0"/>
        <w:autoSpaceDE w:val="0"/>
        <w:textAlignment w:val="baseline"/>
      </w:pPr>
      <w:r w:rsidRPr="00FF7D53">
        <w:t>ve stanoveném termínu hradit úplatu za předškolní vzdělávání a stravné.</w:t>
      </w:r>
    </w:p>
    <w:p w14:paraId="54097B21" w14:textId="77777777" w:rsidR="00FF7D53" w:rsidRPr="00FF7D53" w:rsidRDefault="00FF7D53" w:rsidP="00FF7D53">
      <w:pPr>
        <w:ind w:left="708"/>
        <w:jc w:val="both"/>
      </w:pPr>
    </w:p>
    <w:p w14:paraId="0AC57656" w14:textId="77777777" w:rsidR="00FF7D53" w:rsidRPr="00FF7D53" w:rsidRDefault="00FF7D53" w:rsidP="00FF7D53"/>
    <w:p w14:paraId="54597072" w14:textId="77777777" w:rsidR="00FF7D53" w:rsidRPr="00FF7D53" w:rsidRDefault="00FF7D53" w:rsidP="00FF7D53">
      <w:pPr>
        <w:spacing w:after="180"/>
        <w:jc w:val="center"/>
      </w:pPr>
      <w:r w:rsidRPr="00FF7D53">
        <w:t>Čl. II</w:t>
      </w:r>
    </w:p>
    <w:p w14:paraId="063BAFE4" w14:textId="77777777" w:rsidR="00FF7D53" w:rsidRPr="00FF7D53" w:rsidRDefault="00FF7D53" w:rsidP="00FF7D53">
      <w:pPr>
        <w:jc w:val="center"/>
        <w:rPr>
          <w:caps/>
        </w:rPr>
      </w:pPr>
      <w:r w:rsidRPr="00FF7D53">
        <w:rPr>
          <w:caps/>
        </w:rPr>
        <w:t>upřesnění podmínek pro přijetí a ukončení vzdělávání dítěte                 v mateřské škole</w:t>
      </w:r>
    </w:p>
    <w:p w14:paraId="3AD77593" w14:textId="77777777" w:rsidR="00FF7D53" w:rsidRPr="00FF7D53" w:rsidRDefault="00FF7D53" w:rsidP="00FF7D53">
      <w:pPr>
        <w:keepNext/>
        <w:tabs>
          <w:tab w:val="left" w:pos="0"/>
        </w:tabs>
        <w:suppressAutoHyphens/>
        <w:overflowPunct w:val="0"/>
        <w:autoSpaceDE w:val="0"/>
        <w:jc w:val="both"/>
        <w:textAlignment w:val="baseline"/>
        <w:outlineLvl w:val="3"/>
        <w:rPr>
          <w:rFonts w:ascii="Calibri Light" w:hAnsi="Calibri Light"/>
          <w:bCs/>
          <w:i/>
          <w:iCs/>
          <w:color w:val="5B9BD5"/>
        </w:rPr>
      </w:pPr>
    </w:p>
    <w:p w14:paraId="76C667A2" w14:textId="77777777" w:rsidR="00FF7D53" w:rsidRPr="00FF7D53" w:rsidRDefault="00FF7D53" w:rsidP="00FF7D53">
      <w:pPr>
        <w:rPr>
          <w:u w:val="single"/>
        </w:rPr>
      </w:pPr>
      <w:r w:rsidRPr="00FF7D53">
        <w:rPr>
          <w:u w:val="single"/>
        </w:rPr>
        <w:t>5. Přijetí dítěte k předškolnímu vzdělávání</w:t>
      </w:r>
    </w:p>
    <w:p w14:paraId="3482ACE3" w14:textId="77777777" w:rsidR="00FF7D53" w:rsidRPr="00FF7D53" w:rsidRDefault="00FF7D53" w:rsidP="00FF7D53"/>
    <w:p w14:paraId="142F3DD6" w14:textId="77777777" w:rsidR="00FF7D53" w:rsidRPr="00FF7D53" w:rsidRDefault="00FF7D53" w:rsidP="00FF7D53">
      <w:r w:rsidRPr="00FF7D53">
        <w:t>5.1. Do MŠ jsou přijímány děti zpravidla ve věku od 3 do 6 let, a to jak děti zdravé, tak děti se speciálními vzdělávacími potřebami, které jsou diagnostikovány školským poradenským zařízením či lékařem.</w:t>
      </w:r>
    </w:p>
    <w:p w14:paraId="7363E526" w14:textId="77777777" w:rsidR="00FF7D53" w:rsidRPr="00FF7D53" w:rsidRDefault="00FF7D53" w:rsidP="00FF7D53">
      <w:r w:rsidRPr="00FF7D53">
        <w:t xml:space="preserve"> </w:t>
      </w:r>
    </w:p>
    <w:p w14:paraId="5A5ADBAA" w14:textId="77777777" w:rsidR="00FF7D53" w:rsidRPr="00FF7D53" w:rsidRDefault="00FF7D53" w:rsidP="00FF7D53">
      <w:r w:rsidRPr="00FF7D53">
        <w:t>5.2. Pro přijetí dítěte k předškolnímu vzdělávání předkládá zákonný zástupce dítěte:</w:t>
      </w:r>
    </w:p>
    <w:p w14:paraId="6AA9E225" w14:textId="5DE355D6" w:rsidR="00FF7D53" w:rsidRPr="00FF7D53" w:rsidRDefault="00FF7D53" w:rsidP="00FF7D53">
      <w:pPr>
        <w:numPr>
          <w:ilvl w:val="0"/>
          <w:numId w:val="4"/>
        </w:numPr>
        <w:tabs>
          <w:tab w:val="left" w:pos="1080"/>
        </w:tabs>
        <w:suppressAutoHyphens/>
        <w:overflowPunct w:val="0"/>
        <w:autoSpaceDE w:val="0"/>
        <w:textAlignment w:val="baseline"/>
      </w:pPr>
      <w:r w:rsidRPr="00FF7D53">
        <w:t xml:space="preserve">žádost zákonného zástupce o přijetí dítěte k předškolnímu vzdělávání </w:t>
      </w:r>
    </w:p>
    <w:p w14:paraId="12559A08" w14:textId="77777777" w:rsidR="00FF7D53" w:rsidRPr="00FF7D53" w:rsidRDefault="00FF7D53" w:rsidP="00FF7D53">
      <w:pPr>
        <w:numPr>
          <w:ilvl w:val="0"/>
          <w:numId w:val="4"/>
        </w:numPr>
        <w:tabs>
          <w:tab w:val="left" w:pos="1080"/>
        </w:tabs>
        <w:suppressAutoHyphens/>
        <w:overflowPunct w:val="0"/>
        <w:autoSpaceDE w:val="0"/>
        <w:textAlignment w:val="baseline"/>
      </w:pPr>
      <w:r w:rsidRPr="00FF7D53">
        <w:t xml:space="preserve">evidenční list dítěte potvrzený pediatrem a podepsaný zákonným zástupcem </w:t>
      </w:r>
    </w:p>
    <w:p w14:paraId="7902F0A8" w14:textId="77777777" w:rsidR="00FF7D53" w:rsidRPr="00FF7D53" w:rsidRDefault="00FF7D53" w:rsidP="00FF7D53">
      <w:pPr>
        <w:numPr>
          <w:ilvl w:val="0"/>
          <w:numId w:val="4"/>
        </w:numPr>
        <w:tabs>
          <w:tab w:val="left" w:pos="1080"/>
        </w:tabs>
        <w:suppressAutoHyphens/>
        <w:overflowPunct w:val="0"/>
        <w:autoSpaceDE w:val="0"/>
        <w:textAlignment w:val="baseline"/>
      </w:pPr>
      <w:r w:rsidRPr="00FF7D53">
        <w:t xml:space="preserve">oznámení rodičů – vyzvedávání dítěte </w:t>
      </w:r>
    </w:p>
    <w:p w14:paraId="00D74F60" w14:textId="77777777" w:rsidR="00FF7D53" w:rsidRPr="00FF7D53" w:rsidRDefault="00FF7D53" w:rsidP="00FF7D53">
      <w:pPr>
        <w:numPr>
          <w:ilvl w:val="0"/>
          <w:numId w:val="4"/>
        </w:numPr>
        <w:tabs>
          <w:tab w:val="left" w:pos="1080"/>
        </w:tabs>
        <w:suppressAutoHyphens/>
        <w:overflowPunct w:val="0"/>
        <w:autoSpaceDE w:val="0"/>
        <w:textAlignment w:val="baseline"/>
      </w:pPr>
      <w:r w:rsidRPr="00FF7D53">
        <w:t xml:space="preserve">přihlášku ke stravování </w:t>
      </w:r>
    </w:p>
    <w:p w14:paraId="5F0CD08B" w14:textId="77777777" w:rsidR="00FF7D53" w:rsidRPr="00FF7D53" w:rsidRDefault="00FF7D53" w:rsidP="00FF7D53">
      <w:pPr>
        <w:numPr>
          <w:ilvl w:val="0"/>
          <w:numId w:val="4"/>
        </w:numPr>
        <w:tabs>
          <w:tab w:val="left" w:pos="1080"/>
        </w:tabs>
        <w:suppressAutoHyphens/>
        <w:overflowPunct w:val="0"/>
        <w:autoSpaceDE w:val="0"/>
        <w:textAlignment w:val="baseline"/>
      </w:pPr>
      <w:r w:rsidRPr="00FF7D53">
        <w:t>potvrzení o tom, že se dítě podrobilo stanoveným pravidelným očkováním, má doklad, že je proti nákaze imunní nebo se nemůže očkování podrobit pro trvalou kontraindikaci.</w:t>
      </w:r>
    </w:p>
    <w:p w14:paraId="09A946F5" w14:textId="77777777" w:rsidR="00FF7D53" w:rsidRPr="00FF7D53" w:rsidRDefault="00FF7D53" w:rsidP="00FF7D53"/>
    <w:p w14:paraId="3E13D782" w14:textId="77777777" w:rsidR="00FF7D53" w:rsidRPr="00FF7D53" w:rsidRDefault="00FF7D53" w:rsidP="00FF7D53">
      <w:r w:rsidRPr="00FF7D53">
        <w:t xml:space="preserve">5.3. Při přijetí dítěte k předškolnímu vzdělávání může ředitel školy sjednat se zákonným zástupcem  zkušební pobyt dítěte v mateřské škole v délce nejvýše 3 měsíce. </w:t>
      </w:r>
    </w:p>
    <w:p w14:paraId="1A3F5A0A" w14:textId="77777777" w:rsidR="00FF7D53" w:rsidRPr="00FF7D53" w:rsidRDefault="00FF7D53" w:rsidP="00FF7D53"/>
    <w:p w14:paraId="0B6DF3DF" w14:textId="77777777" w:rsidR="00FF7D53" w:rsidRPr="00FF7D53" w:rsidRDefault="00FF7D53" w:rsidP="00FF7D53">
      <w:pPr>
        <w:rPr>
          <w:u w:val="single"/>
        </w:rPr>
      </w:pPr>
    </w:p>
    <w:p w14:paraId="14317B5F" w14:textId="77777777" w:rsidR="00FF7D53" w:rsidRPr="00FF7D53" w:rsidRDefault="00FF7D53" w:rsidP="00FF7D53">
      <w:pPr>
        <w:rPr>
          <w:u w:val="single"/>
        </w:rPr>
      </w:pPr>
      <w:r w:rsidRPr="00FF7D53">
        <w:rPr>
          <w:u w:val="single"/>
        </w:rPr>
        <w:lastRenderedPageBreak/>
        <w:t>6. Rozhodnutí ředitele školy o přijetí dítěte k předškolnímu vzdělávání</w:t>
      </w:r>
    </w:p>
    <w:p w14:paraId="49569852" w14:textId="77777777" w:rsidR="00FF7D53" w:rsidRPr="00FF7D53" w:rsidRDefault="00FF7D53" w:rsidP="00FF7D53"/>
    <w:p w14:paraId="1A1E4D18" w14:textId="09181D88" w:rsidR="00FF7D53" w:rsidRPr="00FF7D53" w:rsidRDefault="00FF7D53" w:rsidP="00FF7D53">
      <w:r w:rsidRPr="00FF7D53">
        <w:t>Na základě žádosti zákonného zástupce vydává ředitel mateřské školy Rozhodnutí o přijetí dítěte k předškolnímu vzdělávání v souladu se zákonem 500/2004 Sb., správní řád a zákonem 561/2004 Sb., o předškolním, základním, středním, vyšším odborném a jiném vzd</w:t>
      </w:r>
      <w:r w:rsidR="001666B1">
        <w:t>ělávání (Školský zákon).</w:t>
      </w:r>
    </w:p>
    <w:p w14:paraId="17805A41" w14:textId="77777777" w:rsidR="00FF7D53" w:rsidRPr="00FF7D53" w:rsidRDefault="00FF7D53" w:rsidP="00FF7D53"/>
    <w:p w14:paraId="32131C7F" w14:textId="77777777" w:rsidR="00FF7D53" w:rsidRPr="00FF7D53" w:rsidRDefault="00FF7D53" w:rsidP="00FF7D53">
      <w:pPr>
        <w:rPr>
          <w:u w:val="single"/>
        </w:rPr>
      </w:pPr>
      <w:r w:rsidRPr="00FF7D53">
        <w:rPr>
          <w:u w:val="single"/>
        </w:rPr>
        <w:t>7. Ukončení vzdělávání z důvodu neúčasti dítěte na vzdělávání</w:t>
      </w:r>
    </w:p>
    <w:p w14:paraId="22390669" w14:textId="77777777" w:rsidR="00FF7D53" w:rsidRPr="00FF7D53" w:rsidRDefault="00FF7D53" w:rsidP="00FF7D53"/>
    <w:p w14:paraId="00B7AE8F" w14:textId="77777777" w:rsidR="00FF7D53" w:rsidRPr="00FF7D53" w:rsidRDefault="00FF7D53" w:rsidP="00FF7D53">
      <w:r w:rsidRPr="00FF7D53">
        <w:t xml:space="preserve">Ředitel školy může rozhodnout o ukončení vzdělávání dítěte, pokud se nepřetržitě neúčastnilo vzdělávání po dobu delší než dva týdny a nebylo omluveno zákonným zástupcem podle stanovených pravidel uvedených v bodech 16.1. až 16.3 tohoto školního řádu. </w:t>
      </w:r>
    </w:p>
    <w:p w14:paraId="21B05135" w14:textId="77777777" w:rsidR="00FF7D53" w:rsidRPr="00FF7D53" w:rsidRDefault="00FF7D53" w:rsidP="00FF7D53">
      <w:r w:rsidRPr="00FF7D53">
        <w:tab/>
      </w:r>
    </w:p>
    <w:p w14:paraId="04282D02" w14:textId="77777777" w:rsidR="00FF7D53" w:rsidRPr="00FF7D53" w:rsidRDefault="00FF7D53" w:rsidP="00FF7D53">
      <w:pPr>
        <w:rPr>
          <w:u w:val="single"/>
        </w:rPr>
      </w:pPr>
      <w:r w:rsidRPr="00FF7D53">
        <w:rPr>
          <w:u w:val="single"/>
        </w:rPr>
        <w:t>8.Ukončení vzdělávání dítěte z důvodu narušování provozu mateřské školy ze strany zákonných zástupců</w:t>
      </w:r>
    </w:p>
    <w:p w14:paraId="14536109" w14:textId="77777777" w:rsidR="00FF7D53" w:rsidRPr="00FF7D53" w:rsidRDefault="00FF7D53" w:rsidP="00FF7D53">
      <w:pPr>
        <w:rPr>
          <w:u w:val="single"/>
        </w:rPr>
      </w:pPr>
    </w:p>
    <w:p w14:paraId="5DBE540C" w14:textId="77777777" w:rsidR="00FF7D53" w:rsidRPr="00FF7D53" w:rsidRDefault="00FF7D53" w:rsidP="00FF7D53">
      <w:r w:rsidRPr="00FF7D53">
        <w:t>V případě, že zákonní zástupci dítěte závažným způsobem nebo opakovaně porušují pravidla stanovená v bodě 18. tohoto školního řádu, může ředitel školy rozhodnout o ukončení vzdělávání dítěte v mateřské škole z důvodu narušování provozu mateřské školy.</w:t>
      </w:r>
    </w:p>
    <w:p w14:paraId="69AB3446" w14:textId="77777777" w:rsidR="00FF7D53" w:rsidRPr="00FF7D53" w:rsidRDefault="00FF7D53" w:rsidP="00FF7D53"/>
    <w:p w14:paraId="680156C4" w14:textId="77777777" w:rsidR="00FF7D53" w:rsidRPr="00FF7D53" w:rsidRDefault="00FF7D53" w:rsidP="00FF7D53">
      <w:pPr>
        <w:rPr>
          <w:u w:val="single"/>
        </w:rPr>
      </w:pPr>
      <w:r w:rsidRPr="00FF7D53">
        <w:rPr>
          <w:u w:val="single"/>
        </w:rPr>
        <w:t>9. Ukončení vzdělávání dítěte ve zkušební době</w:t>
      </w:r>
    </w:p>
    <w:p w14:paraId="166A8847" w14:textId="77777777" w:rsidR="00FF7D53" w:rsidRPr="00FF7D53" w:rsidRDefault="00FF7D53" w:rsidP="00FF7D53"/>
    <w:p w14:paraId="0FFAD4ED" w14:textId="1957C36E" w:rsidR="00FF7D53" w:rsidRPr="00FF7D53" w:rsidRDefault="00FF7D53" w:rsidP="00FF7D53">
      <w:r w:rsidRPr="00FF7D53">
        <w:t>Pokud při přijetí dítěte ke vzdělávání v mateřské škole byla stanovena zkušební doba pobytu a lékař nebo školské poradenské zařízení v průběhu této zkušební doby doporučí nezatěžovat dítě dalším vzděláváním, může ředitel školy</w:t>
      </w:r>
      <w:r>
        <w:t xml:space="preserve"> </w:t>
      </w:r>
      <w:r w:rsidRPr="00FF7D53">
        <w:t>na základ</w:t>
      </w:r>
      <w:r>
        <w:t xml:space="preserve">ě písemného oznámení – žádosti </w:t>
      </w:r>
      <w:r w:rsidRPr="00FF7D53">
        <w:t>zákonných zástupců rozhodnout o ukončení vzděl</w:t>
      </w:r>
      <w:r>
        <w:t>ávání dítěte v mateřské škole</w:t>
      </w:r>
      <w:r w:rsidR="009F5342">
        <w:t>.</w:t>
      </w:r>
    </w:p>
    <w:p w14:paraId="24C7465D" w14:textId="77777777" w:rsidR="00FF7D53" w:rsidRPr="00FF7D53" w:rsidRDefault="00FF7D53" w:rsidP="00FF7D53"/>
    <w:p w14:paraId="0BE33574" w14:textId="77777777" w:rsidR="00FF7D53" w:rsidRPr="00FF7D53" w:rsidRDefault="00FF7D53" w:rsidP="00FF7D53">
      <w:pPr>
        <w:rPr>
          <w:u w:val="single"/>
        </w:rPr>
      </w:pPr>
      <w:r w:rsidRPr="00FF7D53">
        <w:rPr>
          <w:u w:val="single"/>
        </w:rPr>
        <w:t>10. Ukončení vzdělávání z důvodu nehrazení úplaty za vzdělání nebo stravného</w:t>
      </w:r>
    </w:p>
    <w:p w14:paraId="26866A8D" w14:textId="77777777" w:rsidR="00FF7D53" w:rsidRPr="00FF7D53" w:rsidRDefault="00FF7D53" w:rsidP="00FF7D53">
      <w:pPr>
        <w:rPr>
          <w:u w:val="single"/>
        </w:rPr>
      </w:pPr>
    </w:p>
    <w:p w14:paraId="0DB25AAC" w14:textId="77777777" w:rsidR="00FF7D53" w:rsidRPr="00FF7D53" w:rsidRDefault="00FF7D53" w:rsidP="00FF7D53">
      <w:r w:rsidRPr="00FF7D53">
        <w:t>V případě, že zákonní zástupci dítěte opakovaně nedodržují podmínky stanovené pro úhradu úplaty za vzdělávání nebo stravného uvedené v tomto školním řádu, může ředitel školy rozhodnout o ukončení vzdělávání dítěte v mateřské škole z důvodu nehrazení stanovených úplat.</w:t>
      </w:r>
    </w:p>
    <w:p w14:paraId="0E4D3BD9" w14:textId="77777777" w:rsidR="00FF7D53" w:rsidRPr="00FF7D53" w:rsidRDefault="00FF7D53" w:rsidP="00FF7D53"/>
    <w:p w14:paraId="43FDB29F" w14:textId="77777777" w:rsidR="00FF7D53" w:rsidRPr="00FF7D53" w:rsidRDefault="00FF7D53" w:rsidP="00FF7D53">
      <w:pPr>
        <w:rPr>
          <w:u w:val="single"/>
        </w:rPr>
      </w:pPr>
      <w:r w:rsidRPr="00FF7D53">
        <w:rPr>
          <w:u w:val="single"/>
        </w:rPr>
        <w:t>11. Přístup ke vzdělávání a školským službám za stejných podmínek jako občané České republiky mají také občané jiného členského státu Evropské unie a jejich rodinní příslušníci.</w:t>
      </w:r>
    </w:p>
    <w:p w14:paraId="76BA5FD7" w14:textId="77777777" w:rsidR="00FF7D53" w:rsidRPr="00FF7D53" w:rsidRDefault="00FF7D53" w:rsidP="00FF7D53"/>
    <w:p w14:paraId="66FBB264" w14:textId="77777777" w:rsidR="00FF7D53" w:rsidRDefault="00FF7D53" w:rsidP="00FF7D53">
      <w:r w:rsidRPr="00FF7D53">
        <w:t xml:space="preserve">Cizinci ze třetích států sice mají přístup k předškolnímu vzdělávání, zákonem však není zaručeno, že za stejných podmínek jako občané České republiky. Pod tímto pojmem "cizinec ze třetího státu“  </w:t>
      </w:r>
    </w:p>
    <w:p w14:paraId="60F786C2" w14:textId="77777777" w:rsidR="00FF7D53" w:rsidRPr="00FF7D53" w:rsidRDefault="00FF7D53" w:rsidP="00FF7D53">
      <w:r w:rsidRPr="00FF7D53">
        <w:t>se rozumí osoba, která nemá občanství České republiky, ani jiného členského státu Evropské unie, pobývá však oprávněně na území České republiky. Pokud bude přístup k předškolnímu vzdělávání odepřen cizinci ze třetího státu, nemusí to být ještě v rozporu se školským zákonem č. 561/2004 Sb. nebo prováděcími právními předpisy.</w:t>
      </w:r>
    </w:p>
    <w:p w14:paraId="12F9B7EA" w14:textId="77777777" w:rsidR="00FF7D53" w:rsidRPr="00FF7D53" w:rsidRDefault="00FF7D53" w:rsidP="00FF7D53"/>
    <w:p w14:paraId="11115404" w14:textId="77777777" w:rsidR="00FF7D53" w:rsidRPr="00FF7D53" w:rsidRDefault="00FF7D53" w:rsidP="00FF7D53">
      <w:pPr>
        <w:jc w:val="both"/>
      </w:pPr>
      <w:r w:rsidRPr="00FF7D53">
        <w:t xml:space="preserve">Někteří cizinci ze třetích států však mohou takovéto oprávnění získat, např. pokud je rodinným příslušníkem občana jiného členského státu Evropské unie, nebo pokud má Policií ČR přiznáno postavení dlouhodobě pobývajícího rezidenta na území ČR, nebo bylo mu přiznáno postavení </w:t>
      </w:r>
      <w:r w:rsidRPr="00FF7D53">
        <w:lastRenderedPageBreak/>
        <w:t>dlouhodobě pobývajícího rezidenta v jiném členském státě Evropské unie a na území České republiky mu bylo uděleno povolení k pobytu.</w:t>
      </w:r>
    </w:p>
    <w:p w14:paraId="60D0E648" w14:textId="77777777" w:rsidR="00FF7D53" w:rsidRPr="00FF7D53" w:rsidRDefault="00FF7D53" w:rsidP="00FF7D53"/>
    <w:p w14:paraId="491F4746" w14:textId="77777777" w:rsidR="00FF7D53" w:rsidRPr="00FF7D53" w:rsidRDefault="00FF7D53" w:rsidP="00FF7D53">
      <w:r w:rsidRPr="00FF7D53">
        <w:t xml:space="preserve">Cizinci ze třetích států mají na </w:t>
      </w:r>
      <w:r>
        <w:t xml:space="preserve">základě rozhodnutí zřizovatele </w:t>
      </w:r>
      <w:r w:rsidRPr="00FF7D53">
        <w:t>(zápis ze ZM ze dne………..) přístupné předškolní vzdělávání za stejných podmínek jako občané České republiky.</w:t>
      </w:r>
    </w:p>
    <w:p w14:paraId="4FFE3094" w14:textId="77777777" w:rsidR="00FF7D53" w:rsidRPr="00FF7D53" w:rsidRDefault="00FF7D53" w:rsidP="00FF7D53"/>
    <w:p w14:paraId="659A8A09" w14:textId="77777777" w:rsidR="00FF7D53" w:rsidRPr="00FF7D53" w:rsidRDefault="00FF7D53" w:rsidP="00FF7D53"/>
    <w:p w14:paraId="74AE672A" w14:textId="77777777" w:rsidR="00FF7D53" w:rsidRPr="00FF7D53" w:rsidRDefault="00FF7D53" w:rsidP="00FF7D53">
      <w:pPr>
        <w:spacing w:after="180"/>
        <w:jc w:val="center"/>
      </w:pPr>
      <w:r w:rsidRPr="00FF7D53">
        <w:t>Čl. III</w:t>
      </w:r>
    </w:p>
    <w:p w14:paraId="61B8A5AD" w14:textId="77777777" w:rsidR="00FF7D53" w:rsidRPr="00FF7D53" w:rsidRDefault="00FF7D53" w:rsidP="00FF7D53">
      <w:pPr>
        <w:jc w:val="center"/>
        <w:rPr>
          <w:caps/>
        </w:rPr>
      </w:pPr>
      <w:r w:rsidRPr="00FF7D53">
        <w:rPr>
          <w:caps/>
        </w:rPr>
        <w:t>Upřesnění výkonu práv a povinnosti zákonných zástupců při vzdělávání dětí a pravidla vzájemných vztahů zákonných zástupců s pedagogickými pracovníky mateřské školy</w:t>
      </w:r>
    </w:p>
    <w:p w14:paraId="03B8BB96" w14:textId="77777777" w:rsidR="00FF7D53" w:rsidRPr="00FF7D53" w:rsidRDefault="00FF7D53" w:rsidP="00FF7D53"/>
    <w:p w14:paraId="610125E2" w14:textId="77777777" w:rsidR="00FF7D53" w:rsidRPr="00FF7D53" w:rsidRDefault="00FF7D53" w:rsidP="00FF7D53">
      <w:pPr>
        <w:rPr>
          <w:u w:val="single"/>
        </w:rPr>
      </w:pPr>
      <w:r w:rsidRPr="00FF7D53">
        <w:rPr>
          <w:u w:val="single"/>
        </w:rPr>
        <w:t>12. Změna stanovených podmínek pobytu dítěte, způsobu a rozsahu jeho stravování</w:t>
      </w:r>
    </w:p>
    <w:p w14:paraId="04173861" w14:textId="77777777" w:rsidR="00FF7D53" w:rsidRPr="00FF7D53" w:rsidRDefault="00FF7D53" w:rsidP="00FF7D53"/>
    <w:p w14:paraId="09DA9C96" w14:textId="77777777" w:rsidR="00FF7D53" w:rsidRPr="00FF7D53" w:rsidRDefault="00FF7D53" w:rsidP="00FF7D53">
      <w:r w:rsidRPr="00FF7D53">
        <w:t>12.1. Při přijetí dítěte do mateřské školy stanoví vedoucí učitelka mateřské školy po dohodě se zákonnými zástupci dítěte dny docházky dítěte do mateřské školy a délku jeho pobytu v těchto dnech v mateřské škole a zároveň dohodne se zákonnými zástupci dítěte způsob a rozsah jeho stravování po dobu pobytu v mateřské škole.</w:t>
      </w:r>
    </w:p>
    <w:p w14:paraId="22B5D493" w14:textId="77777777" w:rsidR="00FF7D53" w:rsidRPr="00FF7D53" w:rsidRDefault="00FF7D53" w:rsidP="00FF7D53">
      <w:r w:rsidRPr="00FF7D53">
        <w:t xml:space="preserve"> </w:t>
      </w:r>
    </w:p>
    <w:p w14:paraId="34A8DA14" w14:textId="77777777" w:rsidR="00FF7D53" w:rsidRPr="00FF7D53" w:rsidRDefault="00FF7D53" w:rsidP="00FF7D53">
      <w:r w:rsidRPr="00FF7D53">
        <w:t>12.2. Pokud zákonní zástupci budou požadovat změnu těchto sjednaných</w:t>
      </w:r>
      <w:r>
        <w:t xml:space="preserve"> podmínek, je nutno tuto změnu </w:t>
      </w:r>
      <w:r w:rsidRPr="00FF7D53">
        <w:t>opět dohodnout s v</w:t>
      </w:r>
      <w:r>
        <w:t>edoucí učitelkou mateřské školy</w:t>
      </w:r>
    </w:p>
    <w:p w14:paraId="4CC30077" w14:textId="77777777" w:rsidR="00FF7D53" w:rsidRPr="00FF7D53" w:rsidRDefault="00FF7D53" w:rsidP="00FF7D53"/>
    <w:p w14:paraId="6FF5AED8" w14:textId="77777777" w:rsidR="00FF7D53" w:rsidRPr="00FF7D53" w:rsidRDefault="00FF7D53" w:rsidP="00FF7D53">
      <w:pPr>
        <w:rPr>
          <w:u w:val="single"/>
        </w:rPr>
      </w:pPr>
      <w:r w:rsidRPr="00FF7D53">
        <w:rPr>
          <w:u w:val="single"/>
        </w:rPr>
        <w:t>13. Upřesnění podmínek pro přebírání dětí od zákonných zástupců ke vzdělávání v mateřské škole a pro jejich předávání zákonným zástupcům po ukončení vzdělávání</w:t>
      </w:r>
    </w:p>
    <w:p w14:paraId="3F417799" w14:textId="77777777" w:rsidR="00FF7D53" w:rsidRPr="00FF7D53" w:rsidRDefault="00FF7D53" w:rsidP="00FF7D53">
      <w:pPr>
        <w:rPr>
          <w:i/>
          <w:u w:val="single"/>
        </w:rPr>
      </w:pPr>
    </w:p>
    <w:p w14:paraId="4D960E69" w14:textId="77777777" w:rsidR="00FF7D53" w:rsidRPr="00FF7D53" w:rsidRDefault="00FF7D53" w:rsidP="00FF7D53">
      <w:r>
        <w:t xml:space="preserve">13.1. Zákonní zástupci </w:t>
      </w:r>
      <w:r w:rsidRPr="00FF7D53">
        <w:t xml:space="preserve">předávají dítě po jeho převlečení v šatně pedagogickým pracovnicím ve třídě MŠ. </w:t>
      </w:r>
    </w:p>
    <w:p w14:paraId="10B3A638" w14:textId="77777777" w:rsidR="00FF7D53" w:rsidRPr="00FF7D53" w:rsidRDefault="00FF7D53" w:rsidP="00FF7D53">
      <w:r w:rsidRPr="00FF7D53">
        <w:t>13.2. Zákonní zástupci si přebírají dítě po skončení jeho vzdělávání od pedagogického pracovníka mateřské školy přímo ve třídě, do které dítě dochází, popřípadě na zahradě mateřské školy a to v době určené mateřskou školou k přebírání dětí zákonnými zástupci.</w:t>
      </w:r>
    </w:p>
    <w:p w14:paraId="56FC5E2D" w14:textId="77777777" w:rsidR="00FF7D53" w:rsidRPr="00FF7D53" w:rsidRDefault="00FF7D53" w:rsidP="00FF7D53">
      <w:pPr>
        <w:rPr>
          <w:i/>
        </w:rPr>
      </w:pPr>
    </w:p>
    <w:p w14:paraId="2AB5C827" w14:textId="77777777" w:rsidR="00FF7D53" w:rsidRPr="00FF7D53" w:rsidRDefault="00FF7D53" w:rsidP="00FF7D53">
      <w:r w:rsidRPr="00FF7D53">
        <w:t xml:space="preserve">13.3. V případě, že je se zákonnými zástupci dítěte dohodnuta individuální délka jeho pobytu v mateřské škole, bude s nimi i samostatně dohodnut způsob přebírání dítěte ke vzdělávání a jeho předávání po ukončení vzdělávání.  </w:t>
      </w:r>
    </w:p>
    <w:p w14:paraId="1ACC57E9" w14:textId="77777777" w:rsidR="00FF7D53" w:rsidRPr="00FF7D53" w:rsidRDefault="00FF7D53" w:rsidP="00FF7D53"/>
    <w:p w14:paraId="2C555405" w14:textId="77777777" w:rsidR="00FF7D53" w:rsidRPr="00FF7D53" w:rsidRDefault="00FF7D53" w:rsidP="00FF7D53"/>
    <w:p w14:paraId="60851D81" w14:textId="77777777" w:rsidR="00FF7D53" w:rsidRPr="00FF7D53" w:rsidRDefault="00FF7D53" w:rsidP="00FF7D53">
      <w:r w:rsidRPr="00FF7D53">
        <w:t>13.4. Zákonní zástupci dítěte mohou pověřit jinou osobu pro jeho přebírání a předávání při vzdělávání v mateřské škole. Vystavené písemné pověření podepsané zákonnými zástupci dítěte předají zákonní zástupci vedoucí učitelce mateřské školy.</w:t>
      </w:r>
    </w:p>
    <w:p w14:paraId="6DC9C7F6" w14:textId="77777777" w:rsidR="00FF7D53" w:rsidRPr="00FF7D53" w:rsidRDefault="00FF7D53" w:rsidP="00FF7D53">
      <w:pPr>
        <w:jc w:val="both"/>
      </w:pPr>
    </w:p>
    <w:p w14:paraId="710909FF" w14:textId="77777777" w:rsidR="00FF7D53" w:rsidRPr="00FF7D53" w:rsidRDefault="00FF7D53" w:rsidP="00FF7D53">
      <w:pPr>
        <w:jc w:val="both"/>
      </w:pPr>
      <w:r w:rsidRPr="00FF7D53">
        <w:t>13.5. Pokud si pověřená osoba nevyzvedne dítě do stanovené doby, příslušný pedagogický pracovník</w:t>
      </w:r>
    </w:p>
    <w:p w14:paraId="02D16F8E" w14:textId="77777777" w:rsidR="00FF7D53" w:rsidRPr="00FF7D53" w:rsidRDefault="00FF7D53" w:rsidP="00FF7D53">
      <w:r w:rsidRPr="00FF7D53">
        <w:t>a) pokusí se pověřené osoby kontaktovat telefonicky,</w:t>
      </w:r>
    </w:p>
    <w:p w14:paraId="37B14E10" w14:textId="77777777" w:rsidR="00FF7D53" w:rsidRPr="00FF7D53" w:rsidRDefault="00FF7D53" w:rsidP="00FF7D53">
      <w:r w:rsidRPr="00FF7D53">
        <w:t>b) informuje telefonicky vedoucí učitelku školy,</w:t>
      </w:r>
    </w:p>
    <w:p w14:paraId="280C8D7D" w14:textId="77777777" w:rsidR="00FF7D53" w:rsidRPr="00FF7D53" w:rsidRDefault="00FF7D53" w:rsidP="00FF7D53">
      <w:r w:rsidRPr="00FF7D53">
        <w:t>c) řídí se postupem doporučeným MŠMT  - obrátí na se na obecní úřad, který je podle § 15 zákona č. 359/1999 Sb. o sociálně právní ochraně dětí povinen zajistit dítěti neodkladnou péči,</w:t>
      </w:r>
    </w:p>
    <w:p w14:paraId="049CBE71" w14:textId="77777777" w:rsidR="00FF7D53" w:rsidRPr="00FF7D53" w:rsidRDefault="00FF7D53" w:rsidP="00FF7D53">
      <w:r w:rsidRPr="00FF7D53">
        <w:lastRenderedPageBreak/>
        <w:t>případně se obrátí na Policii ČR - podle § 43 zákona č. 283/1991 Sb., o Policii České republiky, ve znění pozdějších předpisů, má každý právo obrátit se na policistu a policejní útvary se žádostí o pomoc.</w:t>
      </w:r>
    </w:p>
    <w:p w14:paraId="0C42BA37" w14:textId="77777777" w:rsidR="00FF7D53" w:rsidRPr="00FF7D53" w:rsidRDefault="00FF7D53" w:rsidP="00FF7D53">
      <w:pPr>
        <w:rPr>
          <w:u w:val="single"/>
        </w:rPr>
      </w:pPr>
    </w:p>
    <w:p w14:paraId="76EE7631" w14:textId="77777777" w:rsidR="00FF7D53" w:rsidRPr="00FF7D53" w:rsidRDefault="00FF7D53" w:rsidP="00FF7D53">
      <w:pPr>
        <w:rPr>
          <w:u w:val="single"/>
        </w:rPr>
      </w:pPr>
      <w:r w:rsidRPr="00FF7D53">
        <w:rPr>
          <w:u w:val="single"/>
        </w:rPr>
        <w:t>14.Konkretizace způsobu informování zákonných zástupců dětí o průběhu jejich vzdělávání a dosažených výsledcích</w:t>
      </w:r>
    </w:p>
    <w:p w14:paraId="35392811" w14:textId="77777777" w:rsidR="00FF7D53" w:rsidRPr="00FF7D53" w:rsidRDefault="00FF7D53" w:rsidP="00FF7D53"/>
    <w:p w14:paraId="6CC2EE2A" w14:textId="77777777" w:rsidR="00FF7D53" w:rsidRPr="00FF7D53" w:rsidRDefault="00FF7D53" w:rsidP="00FF7D53">
      <w:r w:rsidRPr="00FF7D53">
        <w:t>14.1. Zákonní zástupci dítěte se mohou informovat o cílech, zaměření, formách a obsahu vzdělávání konkretizovaných podle podmínek uplatněných v mateřské škole ve školním vzdělávacím programu, který je volně přístupný na nástěnce v šatně mateřské školy a na webových stránkách školy.</w:t>
      </w:r>
    </w:p>
    <w:p w14:paraId="0D37A0DF" w14:textId="77777777" w:rsidR="00FF7D53" w:rsidRPr="00FF7D53" w:rsidRDefault="00FF7D53" w:rsidP="00FF7D53"/>
    <w:p w14:paraId="2A2335CC" w14:textId="77777777" w:rsidR="00FF7D53" w:rsidRPr="00FF7D53" w:rsidRDefault="00FF7D53" w:rsidP="00FF7D53">
      <w:r w:rsidRPr="00FF7D53">
        <w:t>14.2. Zákonní zástupci dítěte se mohou průběžně během roku v době určené pro příchod dětí do mateřské školy a jejich předání ke vzdělávání informovat u pedagogického pracovníka vykonávajícího pedagogickou činnost ve třídě, do které dítě dochází, o průběhu a výsledcích vzdělávání dítěte.</w:t>
      </w:r>
    </w:p>
    <w:p w14:paraId="23D3A216" w14:textId="77777777" w:rsidR="00FF7D53" w:rsidRPr="00FF7D53" w:rsidRDefault="00FF7D53" w:rsidP="00FF7D53"/>
    <w:p w14:paraId="08FDEAB5" w14:textId="77777777" w:rsidR="00FF7D53" w:rsidRPr="00FF7D53" w:rsidRDefault="00FF7D53" w:rsidP="00FF7D53">
      <w:r w:rsidRPr="00FF7D53">
        <w:t>14.3. V</w:t>
      </w:r>
      <w:r w:rsidR="002C65C5">
        <w:t>edoucí učitelka mateřské školy</w:t>
      </w:r>
      <w:r>
        <w:t xml:space="preserve"> </w:t>
      </w:r>
      <w:r w:rsidRPr="00FF7D53">
        <w:t xml:space="preserve">svolává </w:t>
      </w:r>
      <w:r w:rsidR="00251A29">
        <w:t xml:space="preserve">nejméně jedenkrát za školní rok </w:t>
      </w:r>
      <w:r w:rsidRPr="00FF7D53">
        <w:t xml:space="preserve">třídní schůzky, na kterých jsou zákonní zástupci dětí informováni o všech rozhodnutích mateřské školy týkajících se podstatných záležitostí vzdělávání dětí. V případě nezbytné potřeby může být svolána i mimořádná schůzka rodičů s vedením mateřské školy, a to zejména z provozních důvodů. </w:t>
      </w:r>
    </w:p>
    <w:p w14:paraId="1021C486" w14:textId="77777777" w:rsidR="00FF7D53" w:rsidRPr="00FF7D53" w:rsidRDefault="00FF7D53" w:rsidP="00FF7D53"/>
    <w:p w14:paraId="7A7D06F1" w14:textId="77777777" w:rsidR="00FF7D53" w:rsidRPr="00FF7D53" w:rsidRDefault="00FF7D53" w:rsidP="00FF7D53">
      <w:r w:rsidRPr="00FF7D53">
        <w:t>14.4. Zákonní zástupci dítěte si mohou domluvit s ve</w:t>
      </w:r>
      <w:r>
        <w:t xml:space="preserve">doucí učitelkou mateřské školy </w:t>
      </w:r>
      <w:r w:rsidRPr="00FF7D53">
        <w:t>individuální pohovor, na kterém budou projednány podstatné připomínky zákonných zástupců ke vzdělávání dítěte.</w:t>
      </w:r>
    </w:p>
    <w:p w14:paraId="29804995" w14:textId="77777777" w:rsidR="00FF7D53" w:rsidRPr="00FF7D53" w:rsidRDefault="00FF7D53" w:rsidP="00FF7D53"/>
    <w:p w14:paraId="3993A0B0" w14:textId="77777777" w:rsidR="00FF7D53" w:rsidRPr="00FF7D53" w:rsidRDefault="00FF7D53" w:rsidP="00FF7D53">
      <w:r w:rsidRPr="00FF7D53">
        <w:t xml:space="preserve">14.5. </w:t>
      </w:r>
      <w:r>
        <w:t>Vedoucí učitelka mateřské školy</w:t>
      </w:r>
      <w:r w:rsidRPr="00FF7D53">
        <w:t>, do které dítě dochází, může vyzvat zákonné zástupce, aby se osobně dostavili k projednání závažných otázek týkajících se vzdělávání dítěte.</w:t>
      </w:r>
    </w:p>
    <w:p w14:paraId="6F884552" w14:textId="77777777" w:rsidR="00FF7D53" w:rsidRPr="00FF7D53" w:rsidRDefault="00FF7D53" w:rsidP="00FF7D53"/>
    <w:p w14:paraId="59D83C45" w14:textId="77777777" w:rsidR="00FF7D53" w:rsidRPr="00FF7D53" w:rsidRDefault="00FF7D53" w:rsidP="00FF7D53">
      <w:pPr>
        <w:rPr>
          <w:u w:val="single"/>
        </w:rPr>
      </w:pPr>
    </w:p>
    <w:p w14:paraId="578D090B" w14:textId="77777777" w:rsidR="00FF7D53" w:rsidRPr="00FF7D53" w:rsidRDefault="00FF7D53" w:rsidP="00FF7D53">
      <w:pPr>
        <w:rPr>
          <w:u w:val="single"/>
        </w:rPr>
      </w:pPr>
    </w:p>
    <w:p w14:paraId="58A0CD00" w14:textId="77777777" w:rsidR="00FF7D53" w:rsidRPr="00FF7D53" w:rsidRDefault="00FF7D53" w:rsidP="00FF7D53">
      <w:pPr>
        <w:rPr>
          <w:u w:val="single"/>
        </w:rPr>
      </w:pPr>
      <w:r w:rsidRPr="00FF7D53">
        <w:rPr>
          <w:u w:val="single"/>
        </w:rPr>
        <w:t>15. Informování zákonných zástupců dětí o mimořádných školních a mimoškolních akcích</w:t>
      </w:r>
    </w:p>
    <w:p w14:paraId="2BE56952" w14:textId="77777777" w:rsidR="00FF7D53" w:rsidRPr="00FF7D53" w:rsidRDefault="00FF7D53" w:rsidP="00FF7D53">
      <w:pPr>
        <w:rPr>
          <w:u w:val="single"/>
        </w:rPr>
      </w:pPr>
    </w:p>
    <w:p w14:paraId="1B062CFB" w14:textId="77777777" w:rsidR="00FF7D53" w:rsidRPr="00FF7D53" w:rsidRDefault="00FF7D53" w:rsidP="00FF7D53">
      <w:r w:rsidRPr="00FF7D53">
        <w:t>15.1. Pokud mateřská škola organizuje a pořádá akce</w:t>
      </w:r>
      <w:r>
        <w:t>,</w:t>
      </w:r>
      <w:r w:rsidRPr="00FF7D53">
        <w:t xml:space="preserve"> jako jsou výlety, exkurse, divadelní a filmová představení pro děti, besídky, dětské dny apod., informuje o tom v dostatečném předstihu zákonné zástupce dětí prostřednictvím sdělení pedagogickým pracovníkem při předávání dítěte zákonnému zástupci po ukončení denního vzdělávání, popřípadě písemným upozorněním umístěným na nástěnkách v šatně nebo na emailovou adr</w:t>
      </w:r>
      <w:r>
        <w:t>esu rodičů.</w:t>
      </w:r>
    </w:p>
    <w:p w14:paraId="56F869E1" w14:textId="77777777" w:rsidR="00FF7D53" w:rsidRPr="00FF7D53" w:rsidRDefault="00FF7D53" w:rsidP="00FF7D53"/>
    <w:p w14:paraId="1302CEA2" w14:textId="77777777" w:rsidR="00FF7D53" w:rsidRPr="00FF7D53" w:rsidRDefault="00FF7D53" w:rsidP="00FF7D53">
      <w:r w:rsidRPr="00FF7D53">
        <w:t>15.2. V případě, že součástí akcí uvedený v bodě 15.1. bude i finanční příspěvek rodičů, vyžádá si mateřská škola souhlas zákonných zástupců s účastí dítěte na takovéto akci a pro děti, jejichž zákonní zástupci nesouhlasí s jejich účastí, zajistí po dobu konání takovéto akce dozor pracovníkem školy.</w:t>
      </w:r>
    </w:p>
    <w:p w14:paraId="6DBDD3EC" w14:textId="77777777" w:rsidR="00FF7D53" w:rsidRDefault="00FF7D53" w:rsidP="00FF7D53"/>
    <w:p w14:paraId="2677F1FB" w14:textId="77777777" w:rsidR="00FF7D53" w:rsidRDefault="00FF7D53" w:rsidP="00FF7D53"/>
    <w:p w14:paraId="628AFDBA" w14:textId="77777777" w:rsidR="00FF7D53" w:rsidRDefault="00FF7D53" w:rsidP="00FF7D53"/>
    <w:p w14:paraId="0934B6B8" w14:textId="77777777" w:rsidR="00FF7D53" w:rsidRPr="00FF7D53" w:rsidRDefault="00FF7D53" w:rsidP="00FF7D53"/>
    <w:p w14:paraId="465264C5" w14:textId="77777777" w:rsidR="00FF7D53" w:rsidRPr="00FF7D53" w:rsidRDefault="00FF7D53" w:rsidP="00FF7D53">
      <w:pPr>
        <w:rPr>
          <w:u w:val="single"/>
        </w:rPr>
      </w:pPr>
      <w:r w:rsidRPr="00FF7D53">
        <w:rPr>
          <w:u w:val="single"/>
        </w:rPr>
        <w:lastRenderedPageBreak/>
        <w:t>16. Konkretizace způsobu omlouvání dětí zákonnými zástupci z každodenního vzdělávání a způsobu informování o jejich zdravotním stavu</w:t>
      </w:r>
    </w:p>
    <w:p w14:paraId="61F0AEAF" w14:textId="77777777" w:rsidR="00FF7D53" w:rsidRPr="00FF7D53" w:rsidRDefault="00FF7D53" w:rsidP="00FF7D53">
      <w:pPr>
        <w:rPr>
          <w:u w:val="single"/>
        </w:rPr>
      </w:pPr>
    </w:p>
    <w:p w14:paraId="696A5699" w14:textId="77777777" w:rsidR="00FF7D53" w:rsidRPr="00FF7D53" w:rsidRDefault="00FF7D53" w:rsidP="00FF7D53">
      <w:r w:rsidRPr="00FF7D53">
        <w:t xml:space="preserve">16.1. Pokud je zákonnému zástupci dopředu známá krátkodobá nepřítomnost dítěte při vzdělávání v mateřské škole, oznámí tuto skutečnost včetně uvedení důvodu a doby nepřítomnosti dítěte v dostatečném předstihu telefonickou formou nebo osobně pedagogickému pracovníkovi. </w:t>
      </w:r>
    </w:p>
    <w:p w14:paraId="2F89226B" w14:textId="77777777" w:rsidR="00FF7D53" w:rsidRPr="00FF7D53" w:rsidRDefault="00FF7D53" w:rsidP="00FF7D53"/>
    <w:p w14:paraId="3AFA3FDC" w14:textId="77777777" w:rsidR="00FF7D53" w:rsidRPr="00FF7D53" w:rsidRDefault="00FF7D53" w:rsidP="00FF7D53">
      <w:r w:rsidRPr="00FF7D53">
        <w:t>16.2. V případě, že dítě onemocní nebo se mu stane úraz a nemůže se z tohoto důvodu účastnit vzdělávání, oznámí tuto skutečnost bez zbytečného odkladu zákonný zástupce pedagogickému pracovníkovi a to včetně předpokládané doby nepřítomnosti dítěte v mateřské škole. Oznámení  této nepředvídané nepřítomnosti dítěte je možné i telefonicky.</w:t>
      </w:r>
    </w:p>
    <w:p w14:paraId="2D709E5C" w14:textId="77777777" w:rsidR="00FF7D53" w:rsidRPr="00FF7D53" w:rsidRDefault="00FF7D53" w:rsidP="00FF7D53"/>
    <w:p w14:paraId="5477F52E" w14:textId="77777777" w:rsidR="00FF7D53" w:rsidRPr="00FF7D53" w:rsidRDefault="00FF7D53" w:rsidP="00FF7D53">
      <w:r w:rsidRPr="00FF7D53">
        <w:t xml:space="preserve">16.3. Při předávání dítěte ke každodennímu vzdělávání v mateřské škole informuje zákonný zástupce dítěte přejímajícího pedagogického pracovníka o případných menších zdravotních obtížích dítěte, které by mohly mít vliv na omezení jeho činnosti  při vzdělávání. </w:t>
      </w:r>
    </w:p>
    <w:p w14:paraId="1905C3AC" w14:textId="77777777" w:rsidR="00FF7D53" w:rsidRPr="00FF7D53" w:rsidRDefault="00FF7D53" w:rsidP="00FF7D53"/>
    <w:p w14:paraId="0D306EC9" w14:textId="77777777" w:rsidR="00FF7D53" w:rsidRPr="00FF7D53" w:rsidRDefault="00FF7D53" w:rsidP="00FF7D53">
      <w:r w:rsidRPr="00FF7D53">
        <w:t>16.4. Zákonní zástupci dítěte informují  pedagogického pracovníka o každé změně zdravotní způsobilosti dítěte, o větších zdravotních potížích a dalších závažných skutečnostech, které by mohly mít vliv na průběh vzdělávání dítěte a zdraví nebo bezpečnost ostatních dětí.</w:t>
      </w:r>
    </w:p>
    <w:p w14:paraId="1616CB92" w14:textId="77777777" w:rsidR="00FF7D53" w:rsidRPr="00FF7D53" w:rsidRDefault="00FF7D53" w:rsidP="00FF7D53"/>
    <w:p w14:paraId="038C5C83" w14:textId="77777777" w:rsidR="00FF7D53" w:rsidRPr="00FF7D53" w:rsidRDefault="00FF7D53" w:rsidP="00FF7D53">
      <w:pPr>
        <w:rPr>
          <w:u w:val="single"/>
        </w:rPr>
      </w:pPr>
      <w:r w:rsidRPr="00FF7D53">
        <w:rPr>
          <w:u w:val="single"/>
        </w:rPr>
        <w:t>17. Stanovení  podmínek  pro úhradu úplaty za předškolní vzdělávání a stravného v mateřské škole</w:t>
      </w:r>
    </w:p>
    <w:p w14:paraId="3AC5B11B" w14:textId="77777777" w:rsidR="00FF7D53" w:rsidRPr="00FF7D53" w:rsidRDefault="00FF7D53" w:rsidP="00FF7D53"/>
    <w:p w14:paraId="4D283665" w14:textId="77777777" w:rsidR="00FF7D53" w:rsidRPr="00FF7D53" w:rsidRDefault="00FF7D53" w:rsidP="00FF7D53">
      <w:r w:rsidRPr="00FF7D53">
        <w:t>17.1. Úhrada úplaty za vzdělávání</w:t>
      </w:r>
    </w:p>
    <w:p w14:paraId="1ABB9583" w14:textId="77777777" w:rsidR="00FF7D53" w:rsidRPr="00FF7D53" w:rsidRDefault="00FF7D53" w:rsidP="00FF7D53"/>
    <w:p w14:paraId="29638DBF" w14:textId="77777777" w:rsidR="00FF7D53" w:rsidRPr="00FF7D53" w:rsidRDefault="00FF7D53" w:rsidP="00FF7D53">
      <w:r w:rsidRPr="00FF7D53">
        <w:t>Zákonní zástupci dodržují při úhradě úplaty za předškolní vzdělávání podmínky stanovené ve směrnici o úplatě v MŠ.</w:t>
      </w:r>
    </w:p>
    <w:p w14:paraId="6B4192FA" w14:textId="77777777" w:rsidR="00FF7D53" w:rsidRPr="00FF7D53" w:rsidRDefault="00FF7D53" w:rsidP="00FF7D53"/>
    <w:p w14:paraId="4DB082AC" w14:textId="77777777" w:rsidR="00FF7D53" w:rsidRPr="00FF7D53" w:rsidRDefault="00FF7D53" w:rsidP="00FF7D53"/>
    <w:p w14:paraId="0791D216" w14:textId="77777777" w:rsidR="00FF7D53" w:rsidRPr="00FF7D53" w:rsidRDefault="00FF7D53" w:rsidP="00FF7D53"/>
    <w:p w14:paraId="0035420E" w14:textId="77777777" w:rsidR="00FF7D53" w:rsidRPr="00FF7D53" w:rsidRDefault="00FF7D53" w:rsidP="00FF7D53">
      <w:r w:rsidRPr="00FF7D53">
        <w:t xml:space="preserve">17.2. Úhrada stravného  </w:t>
      </w:r>
    </w:p>
    <w:p w14:paraId="1633BF12" w14:textId="77777777" w:rsidR="00FF7D53" w:rsidRPr="00FF7D53" w:rsidRDefault="00FF7D53" w:rsidP="00FF7D53"/>
    <w:p w14:paraId="5A35E0EB" w14:textId="77777777" w:rsidR="00FF7D53" w:rsidRPr="00FF7D53" w:rsidRDefault="00FF7D53" w:rsidP="00FF7D53">
      <w:r w:rsidRPr="00FF7D53">
        <w:t>Zákonní zástupci dodržují při úhradě stravného podmínky stanovené ve směrnici o úhradě stravného.</w:t>
      </w:r>
    </w:p>
    <w:p w14:paraId="6002753C" w14:textId="77777777" w:rsidR="00FF7D53" w:rsidRPr="00FF7D53" w:rsidRDefault="00FF7D53" w:rsidP="00FF7D53">
      <w:pPr>
        <w:jc w:val="both"/>
      </w:pPr>
    </w:p>
    <w:p w14:paraId="5958775B" w14:textId="77777777" w:rsidR="00FF7D53" w:rsidRPr="00FF7D53" w:rsidRDefault="00FF7D53" w:rsidP="00FF7D53">
      <w:pPr>
        <w:jc w:val="both"/>
      </w:pPr>
    </w:p>
    <w:p w14:paraId="31E7C1DD" w14:textId="77777777" w:rsidR="00FF7D53" w:rsidRPr="00FF7D53" w:rsidRDefault="00FF7D53" w:rsidP="00FF7D53">
      <w:pPr>
        <w:jc w:val="both"/>
        <w:rPr>
          <w:u w:val="single"/>
        </w:rPr>
      </w:pPr>
      <w:r w:rsidRPr="00FF7D53">
        <w:rPr>
          <w:u w:val="single"/>
        </w:rPr>
        <w:t>18. Základní pravidla chování zákonných zástupců dětí při vzájemném styku se zaměstnanci mateřské školy, s jinými dětmi docházejícími do mateřské školy a s ostatními zákonnými zástupci</w:t>
      </w:r>
    </w:p>
    <w:p w14:paraId="23051307" w14:textId="77777777" w:rsidR="00FF7D53" w:rsidRPr="00FF7D53" w:rsidRDefault="00FF7D53" w:rsidP="00FF7D53">
      <w:pPr>
        <w:rPr>
          <w:u w:val="single"/>
        </w:rPr>
      </w:pPr>
    </w:p>
    <w:p w14:paraId="14B7C1EC" w14:textId="77777777" w:rsidR="00FF7D53" w:rsidRPr="00FF7D53" w:rsidRDefault="00FF7D53" w:rsidP="00FF7D53">
      <w:r w:rsidRPr="00FF7D53">
        <w:t>Při pobytu v mateřské škole zákonní zástupci dětí</w:t>
      </w:r>
    </w:p>
    <w:p w14:paraId="68972E0F" w14:textId="77777777" w:rsidR="00FF7D53" w:rsidRPr="00FF7D53" w:rsidRDefault="00FF7D53" w:rsidP="00FF7D53">
      <w:pPr>
        <w:numPr>
          <w:ilvl w:val="0"/>
          <w:numId w:val="5"/>
        </w:numPr>
        <w:tabs>
          <w:tab w:val="left" w:pos="720"/>
        </w:tabs>
        <w:suppressAutoHyphens/>
        <w:overflowPunct w:val="0"/>
        <w:autoSpaceDE w:val="0"/>
        <w:textAlignment w:val="baseline"/>
      </w:pPr>
      <w:r w:rsidRPr="00FF7D53">
        <w:t>dodržují stanovenou organizaci provozu mateřské školy a vnitřní režim mateřské školy,</w:t>
      </w:r>
    </w:p>
    <w:p w14:paraId="0ACEDF8D" w14:textId="77777777" w:rsidR="00FF7D53" w:rsidRPr="00FF7D53" w:rsidRDefault="00FF7D53" w:rsidP="00FF7D53">
      <w:pPr>
        <w:numPr>
          <w:ilvl w:val="0"/>
          <w:numId w:val="5"/>
        </w:numPr>
        <w:tabs>
          <w:tab w:val="left" w:pos="720"/>
        </w:tabs>
        <w:suppressAutoHyphens/>
        <w:overflowPunct w:val="0"/>
        <w:autoSpaceDE w:val="0"/>
        <w:textAlignment w:val="baseline"/>
      </w:pPr>
      <w:r w:rsidRPr="00FF7D53">
        <w:t>řídí se školním řádem mateřské školy,</w:t>
      </w:r>
    </w:p>
    <w:p w14:paraId="3D62DF7E" w14:textId="77777777" w:rsidR="00FF7D53" w:rsidRPr="00FF7D53" w:rsidRDefault="00FF7D53" w:rsidP="00FF7D53">
      <w:pPr>
        <w:numPr>
          <w:ilvl w:val="0"/>
          <w:numId w:val="5"/>
        </w:numPr>
        <w:tabs>
          <w:tab w:val="left" w:pos="720"/>
        </w:tabs>
        <w:suppressAutoHyphens/>
        <w:overflowPunct w:val="0"/>
        <w:autoSpaceDE w:val="0"/>
        <w:textAlignment w:val="baseline"/>
      </w:pPr>
      <w:r w:rsidRPr="00FF7D53">
        <w:t>dodržují při vzájemném styku se zaměstnanci mateřské školy, s jinými dětmi docházejícími do mateřské školy a s ostatními zákonnými zástupci dětí pravidla slušnosti  a vzájemné ohleduplnosti.</w:t>
      </w:r>
    </w:p>
    <w:p w14:paraId="1524B241" w14:textId="77777777" w:rsidR="00FF7D53" w:rsidRPr="00FF7D53" w:rsidRDefault="00FF7D53" w:rsidP="00FF7D53">
      <w:pPr>
        <w:ind w:firstLine="120"/>
      </w:pPr>
    </w:p>
    <w:p w14:paraId="3BD7140C" w14:textId="77777777" w:rsidR="00FF7D53" w:rsidRPr="00FF7D53" w:rsidRDefault="00FF7D53" w:rsidP="00FF7D53"/>
    <w:p w14:paraId="4528DF2F" w14:textId="77777777" w:rsidR="00FF7D53" w:rsidRPr="00FF7D53" w:rsidRDefault="00FF7D53" w:rsidP="00FF7D53">
      <w:pPr>
        <w:ind w:left="4248"/>
        <w:jc w:val="both"/>
      </w:pPr>
      <w:r w:rsidRPr="00FF7D53">
        <w:lastRenderedPageBreak/>
        <w:t xml:space="preserve"> Čl. IV</w:t>
      </w:r>
    </w:p>
    <w:p w14:paraId="4C06EB36" w14:textId="77777777" w:rsidR="00FF7D53" w:rsidRPr="00FF7D53" w:rsidRDefault="00FF7D53" w:rsidP="00FF7D53">
      <w:pPr>
        <w:ind w:left="4248"/>
        <w:jc w:val="both"/>
      </w:pPr>
    </w:p>
    <w:p w14:paraId="407A47FD" w14:textId="77777777" w:rsidR="00FF7D53" w:rsidRPr="00FF7D53" w:rsidRDefault="00FF7D53" w:rsidP="00FF7D53">
      <w:pPr>
        <w:jc w:val="center"/>
      </w:pPr>
      <w:r w:rsidRPr="00FF7D53">
        <w:t>PROVOZ A VNITŘNÍ REŽIM MATEŘSKÉ ŠKOLY</w:t>
      </w:r>
    </w:p>
    <w:p w14:paraId="2E2898CA" w14:textId="77777777" w:rsidR="00FF7D53" w:rsidRPr="00FF7D53" w:rsidRDefault="00FF7D53" w:rsidP="00FF7D53">
      <w:pPr>
        <w:jc w:val="center"/>
      </w:pPr>
    </w:p>
    <w:p w14:paraId="667A5C17" w14:textId="77777777" w:rsidR="00FF7D53" w:rsidRPr="00FF7D53" w:rsidRDefault="00FF7D53" w:rsidP="00FF7D53">
      <w:pPr>
        <w:rPr>
          <w:u w:val="single"/>
        </w:rPr>
      </w:pPr>
      <w:r w:rsidRPr="00FF7D53">
        <w:rPr>
          <w:u w:val="single"/>
        </w:rPr>
        <w:t xml:space="preserve">19. Podmínky provozu a organizace vzdělávání v mateřské škole </w:t>
      </w:r>
    </w:p>
    <w:p w14:paraId="7F2BCEF8" w14:textId="77777777" w:rsidR="00FF7D53" w:rsidRPr="00FF7D53" w:rsidRDefault="00FF7D53" w:rsidP="00FF7D53"/>
    <w:p w14:paraId="4EB00085" w14:textId="24D4F8F4" w:rsidR="00FF7D53" w:rsidRPr="00FF7D53" w:rsidRDefault="00FF7D53" w:rsidP="00FF7D53">
      <w:r w:rsidRPr="00FF7D53">
        <w:t xml:space="preserve">19.1. Mateřská škola je zřízena jako škola s celodenním provozem s určenou dobou pobytu od </w:t>
      </w:r>
      <w:r w:rsidR="009F5342">
        <w:t>6</w:t>
      </w:r>
      <w:r w:rsidRPr="00FF7D53">
        <w:t>.</w:t>
      </w:r>
      <w:r w:rsidR="009F5342">
        <w:t>3</w:t>
      </w:r>
      <w:r w:rsidRPr="00FF7D53">
        <w:t>0 do 1</w:t>
      </w:r>
      <w:r w:rsidR="009F5342">
        <w:t>6</w:t>
      </w:r>
      <w:r w:rsidRPr="00FF7D53">
        <w:t>.</w:t>
      </w:r>
      <w:r w:rsidR="009F5342">
        <w:t>3</w:t>
      </w:r>
      <w:r w:rsidRPr="00FF7D53">
        <w:t>0 hodin.</w:t>
      </w:r>
    </w:p>
    <w:p w14:paraId="5110D50B" w14:textId="77777777" w:rsidR="00FF7D53" w:rsidRPr="00FF7D53" w:rsidRDefault="00FF7D53" w:rsidP="00FF7D53"/>
    <w:p w14:paraId="0DC9E1F6" w14:textId="77777777" w:rsidR="00FF7D53" w:rsidRPr="00FF7D53" w:rsidRDefault="00FF7D53" w:rsidP="00FF7D53">
      <w:r w:rsidRPr="00FF7D53">
        <w:t>19.2. V měsících červenci a srpnu může ředitel školy po dohodě se zřizovatelem stanovený provoz v bodě 19.1 tohoto školního řádu omezit nebo přerušit a to zejména z důvodu stavebních úprav, před</w:t>
      </w:r>
      <w:r>
        <w:t xml:space="preserve">pokládaného nízkého počtu dětí </w:t>
      </w:r>
      <w:r w:rsidRPr="00FF7D53">
        <w:t>v tomto období, nedostatku</w:t>
      </w:r>
      <w:r>
        <w:t xml:space="preserve"> pedagogického personálu apod. </w:t>
      </w:r>
      <w:r w:rsidRPr="00FF7D53">
        <w:t>Rozsah omezení nebo přerušení oznámí vedoucí učitelka mateřské školy zákonným zástupcům dětí nejméně 2 měsíce předem.</w:t>
      </w:r>
    </w:p>
    <w:p w14:paraId="14EE617A" w14:textId="77777777" w:rsidR="00FF7D53" w:rsidRPr="00FF7D53" w:rsidRDefault="00FF7D53" w:rsidP="00FF7D53"/>
    <w:p w14:paraId="181E4743" w14:textId="77777777" w:rsidR="00FF7D53" w:rsidRPr="00FF7D53" w:rsidRDefault="00FF7D53" w:rsidP="00FF7D53">
      <w:r w:rsidRPr="00FF7D53">
        <w:t xml:space="preserve">19.3. Provoz mateřské školy lze ze závažných důvodů </w:t>
      </w:r>
      <w:r>
        <w:t>a po projednání se zřizovatelem</w:t>
      </w:r>
      <w:r w:rsidRPr="00FF7D53">
        <w:t xml:space="preserve"> omezit nebo přerušit i v jiném období než stanoveném v odstavci 19.2. Za závažné důvody se považují organizační či technické příčiny, které znemožňují řádné poskytování předškolního vzdělávání. Informaci o omezení nebo přerušení provozu zveřejní vedoucí učitelka mateřské školy na přístupném místě ve škole neprodleně poté, co o omezení nebo přerušení provozu rozhodne ředitel školy.</w:t>
      </w:r>
    </w:p>
    <w:p w14:paraId="5CA082D2" w14:textId="77777777" w:rsidR="00FF7D53" w:rsidRPr="00FF7D53" w:rsidRDefault="00FF7D53" w:rsidP="00FF7D53"/>
    <w:p w14:paraId="14C795F2" w14:textId="77777777" w:rsidR="00FF7D53" w:rsidRPr="00FF7D53" w:rsidRDefault="00FF7D53" w:rsidP="00FF7D53">
      <w:r w:rsidRPr="00FF7D53">
        <w:t>19.4. Vzdělávání v mateřské škole probíhá v j</w:t>
      </w:r>
      <w:r>
        <w:t xml:space="preserve">edné třídě mateřské školy, kde </w:t>
      </w:r>
      <w:r w:rsidRPr="00FF7D53">
        <w:t>lze zařadit děti z různých ročníků.</w:t>
      </w:r>
    </w:p>
    <w:p w14:paraId="47D02EB8" w14:textId="77777777" w:rsidR="00FF7D53" w:rsidRPr="00FF7D53" w:rsidRDefault="00FF7D53" w:rsidP="00FF7D53"/>
    <w:p w14:paraId="189D1F77" w14:textId="77777777" w:rsidR="00FF7D53" w:rsidRPr="00FF7D53" w:rsidRDefault="00FF7D53" w:rsidP="00FF7D53">
      <w:r w:rsidRPr="00FF7D53">
        <w:t xml:space="preserve">19.5. Mateřská škola může organizovat zotavovací pobyty ve zdravotně příznivém prostředí bez přerušení vzdělávání, školní výlety a další akce související s výchovně vzdělávací činností školy. O uskutečnění těchto pobytů, výletů a dalších akcí informuje mateřská škola zákonné zástupce dětí nejméně týden před jejich zahájením. </w:t>
      </w:r>
    </w:p>
    <w:p w14:paraId="5ECCCACE" w14:textId="77777777" w:rsidR="00FF7D53" w:rsidRPr="00FF7D53" w:rsidRDefault="00FF7D53" w:rsidP="00FF7D53"/>
    <w:p w14:paraId="718D31FA" w14:textId="77777777" w:rsidR="00FF7D53" w:rsidRPr="00FF7D53" w:rsidRDefault="00FF7D53" w:rsidP="00FF7D53"/>
    <w:p w14:paraId="50C3284C" w14:textId="77777777" w:rsidR="00FF7D53" w:rsidRPr="00FF7D53" w:rsidRDefault="00FF7D53" w:rsidP="00FF7D53"/>
    <w:p w14:paraId="69EDDBC6" w14:textId="77777777" w:rsidR="00FF7D53" w:rsidRPr="00FF7D53" w:rsidRDefault="00FF7D53" w:rsidP="00FF7D53"/>
    <w:p w14:paraId="651537E8" w14:textId="77777777" w:rsidR="00FF7D53" w:rsidRDefault="00FF7D53" w:rsidP="00FF7D53"/>
    <w:p w14:paraId="7A0EBE95" w14:textId="77777777" w:rsidR="00FF7D53" w:rsidRDefault="00FF7D53" w:rsidP="00FF7D53"/>
    <w:p w14:paraId="22B24B46" w14:textId="77777777" w:rsidR="00FF7D53" w:rsidRDefault="00FF7D53" w:rsidP="00FF7D53"/>
    <w:p w14:paraId="2CFE7AB2" w14:textId="77777777" w:rsidR="00FF7D53" w:rsidRDefault="00FF7D53" w:rsidP="00FF7D53"/>
    <w:p w14:paraId="39B5D655" w14:textId="77777777" w:rsidR="00FF7D53" w:rsidRDefault="00FF7D53" w:rsidP="00FF7D53"/>
    <w:p w14:paraId="0FEC424A" w14:textId="77777777" w:rsidR="00FF7D53" w:rsidRDefault="00FF7D53" w:rsidP="00FF7D53"/>
    <w:p w14:paraId="75B7C854" w14:textId="77777777" w:rsidR="00FF7D53" w:rsidRDefault="00FF7D53" w:rsidP="00FF7D53"/>
    <w:p w14:paraId="268D283E" w14:textId="77777777" w:rsidR="00FF7D53" w:rsidRDefault="00FF7D53" w:rsidP="00FF7D53"/>
    <w:p w14:paraId="104D9164" w14:textId="77777777" w:rsidR="00FF7D53" w:rsidRDefault="00FF7D53" w:rsidP="00FF7D53"/>
    <w:p w14:paraId="0ACF6C05" w14:textId="77777777" w:rsidR="00FF7D53" w:rsidRPr="00FF7D53" w:rsidRDefault="00FF7D53" w:rsidP="00FF7D53"/>
    <w:p w14:paraId="526FA241" w14:textId="77777777" w:rsidR="00FF7D53" w:rsidRPr="00FF7D53" w:rsidRDefault="00FF7D53" w:rsidP="00FF7D53"/>
    <w:p w14:paraId="1FB0786C" w14:textId="77777777" w:rsidR="00FF7D53" w:rsidRPr="00FF7D53" w:rsidRDefault="00FF7D53" w:rsidP="00FF7D53"/>
    <w:p w14:paraId="500894C9" w14:textId="77777777" w:rsidR="00FF7D53" w:rsidRPr="00FF7D53" w:rsidRDefault="00FF7D53" w:rsidP="00FF7D53"/>
    <w:p w14:paraId="7440BCC8" w14:textId="77777777" w:rsidR="00FF7D53" w:rsidRPr="00FF7D53" w:rsidRDefault="00FF7D53" w:rsidP="00FF7D53">
      <w:pPr>
        <w:rPr>
          <w:b/>
          <w:sz w:val="32"/>
          <w:szCs w:val="32"/>
        </w:rPr>
      </w:pPr>
      <w:r w:rsidRPr="00FF7D53">
        <w:rPr>
          <w:u w:val="single"/>
        </w:rPr>
        <w:lastRenderedPageBreak/>
        <w:t>20. Vnitřní denní režim při vzdělávání dětí</w:t>
      </w:r>
    </w:p>
    <w:p w14:paraId="729735B8" w14:textId="77777777" w:rsidR="00FF7D53" w:rsidRPr="00FF7D53" w:rsidRDefault="00FF7D53" w:rsidP="00FF7D53">
      <w:pPr>
        <w:rPr>
          <w:b/>
          <w:sz w:val="32"/>
          <w:szCs w:val="32"/>
        </w:rPr>
      </w:pPr>
    </w:p>
    <w:p w14:paraId="2DF4D7CB" w14:textId="77777777" w:rsidR="00FF7D53" w:rsidRPr="00FF7D53" w:rsidRDefault="00FF7D53" w:rsidP="00FF7D53">
      <w:r w:rsidRPr="00FF7D53">
        <w:t>Uspořádání dne v mateřské škole respektuje právo dětí na vlastní spontánní aktivity.</w:t>
      </w:r>
    </w:p>
    <w:p w14:paraId="25075BA4" w14:textId="77777777" w:rsidR="00FF7D53" w:rsidRPr="00FF7D53" w:rsidRDefault="00FF7D53" w:rsidP="00FF7D53">
      <w:r w:rsidRPr="00FF7D53">
        <w:t xml:space="preserve">Předškolní vzdělávání  podle stanoveného školního vzdělávacího programu </w:t>
      </w:r>
    </w:p>
    <w:p w14:paraId="265374B4" w14:textId="77777777" w:rsidR="00FF7D53" w:rsidRPr="00FF7D53" w:rsidRDefault="00FF7D53" w:rsidP="00FF7D53">
      <w:r w:rsidRPr="00FF7D53">
        <w:t>probíhá v uvedeném denním režimu:</w:t>
      </w:r>
    </w:p>
    <w:p w14:paraId="6AB0D3DC" w14:textId="77777777" w:rsidR="00FF7D53" w:rsidRPr="00FF7D53" w:rsidRDefault="00FF7D53" w:rsidP="00FF7D53"/>
    <w:p w14:paraId="1CBCA126" w14:textId="77777777" w:rsidR="00FF7D53" w:rsidRPr="00FF7D53" w:rsidRDefault="00B82AC8" w:rsidP="00FF7D53">
      <w:r>
        <w:t>6.30 – 8.30</w:t>
      </w:r>
    </w:p>
    <w:p w14:paraId="0B7EFCCF" w14:textId="77777777" w:rsidR="00FF7D53" w:rsidRPr="00FF7D53" w:rsidRDefault="00FF7D53" w:rsidP="00FF7D53">
      <w:r w:rsidRPr="00FF7D53">
        <w:t>- otevření MŠ, scházení dětí</w:t>
      </w:r>
    </w:p>
    <w:p w14:paraId="21B5480D" w14:textId="77777777" w:rsidR="00FF7D53" w:rsidRPr="00FF7D53" w:rsidRDefault="00FF7D53" w:rsidP="00FF7D53">
      <w:r w:rsidRPr="00FF7D53">
        <w:t>- pitný režim ( přístupný v průběhu celého dne )</w:t>
      </w:r>
    </w:p>
    <w:p w14:paraId="4299CCB3" w14:textId="77777777" w:rsidR="00FF7D53" w:rsidRPr="00FF7D53" w:rsidRDefault="00FF7D53" w:rsidP="00FF7D53">
      <w:r w:rsidRPr="00FF7D53">
        <w:t>- rozvíjení podnětů nabídnutých učitelkou</w:t>
      </w:r>
    </w:p>
    <w:p w14:paraId="214ECECA" w14:textId="77777777" w:rsidR="00FF7D53" w:rsidRPr="00FF7D53" w:rsidRDefault="00FF7D53" w:rsidP="00FF7D53">
      <w:r w:rsidRPr="00FF7D53">
        <w:t>- spontánní hry a činnosti dětí</w:t>
      </w:r>
    </w:p>
    <w:p w14:paraId="675FD41A" w14:textId="77777777" w:rsidR="00FF7D53" w:rsidRPr="00FF7D53" w:rsidRDefault="00FF7D53" w:rsidP="00FF7D53">
      <w:r w:rsidRPr="00FF7D53">
        <w:t>- námětové hry</w:t>
      </w:r>
    </w:p>
    <w:p w14:paraId="6258D68A" w14:textId="77777777" w:rsidR="00FF7D53" w:rsidRPr="00FF7D53" w:rsidRDefault="00FF7D53" w:rsidP="00FF7D53">
      <w:r w:rsidRPr="00FF7D53">
        <w:t>- individuální péče</w:t>
      </w:r>
    </w:p>
    <w:p w14:paraId="052B57F5" w14:textId="77777777" w:rsidR="00FF7D53" w:rsidRPr="00FF7D53" w:rsidRDefault="00FF7D53" w:rsidP="00FF7D53">
      <w:r w:rsidRPr="00FF7D53">
        <w:t>- didakticky zacílené činnosti</w:t>
      </w:r>
    </w:p>
    <w:p w14:paraId="6ADA1417" w14:textId="77777777" w:rsidR="00FF7D53" w:rsidRPr="00FF7D53" w:rsidRDefault="00FF7D53" w:rsidP="00FF7D53">
      <w:r w:rsidRPr="00FF7D53">
        <w:t>- ranní cvičení</w:t>
      </w:r>
    </w:p>
    <w:p w14:paraId="4B419823" w14:textId="77777777" w:rsidR="00FF7D53" w:rsidRPr="00FF7D53" w:rsidRDefault="00FF7D53" w:rsidP="00FF7D53"/>
    <w:p w14:paraId="2E765234" w14:textId="77777777" w:rsidR="00FF7D53" w:rsidRPr="00FF7D53" w:rsidRDefault="00FF7D53" w:rsidP="00FF7D53"/>
    <w:p w14:paraId="0C3C666B" w14:textId="77777777" w:rsidR="00FF7D53" w:rsidRPr="00FF7D53" w:rsidRDefault="00B82AC8" w:rsidP="00FF7D53">
      <w:r>
        <w:t>8.30 – 8.55</w:t>
      </w:r>
    </w:p>
    <w:p w14:paraId="0431BBF7" w14:textId="77777777" w:rsidR="00FF7D53" w:rsidRPr="00FF7D53" w:rsidRDefault="00FF7D53" w:rsidP="00FF7D53">
      <w:r w:rsidRPr="00FF7D53">
        <w:t>- hygiena, svačina</w:t>
      </w:r>
    </w:p>
    <w:p w14:paraId="0304A2D7" w14:textId="77777777" w:rsidR="00FF7D53" w:rsidRPr="00FF7D53" w:rsidRDefault="00FF7D53" w:rsidP="00FF7D53"/>
    <w:p w14:paraId="63E7B6BE" w14:textId="77777777" w:rsidR="00FF7D53" w:rsidRPr="00FF7D53" w:rsidRDefault="0008118E" w:rsidP="00FF7D53">
      <w:r>
        <w:t>8.55. – 9.20</w:t>
      </w:r>
    </w:p>
    <w:p w14:paraId="4B5A9069" w14:textId="77777777" w:rsidR="00FF7D53" w:rsidRPr="00FF7D53" w:rsidRDefault="00FF7D53" w:rsidP="00FF7D53">
      <w:r w:rsidRPr="00FF7D53">
        <w:t>- zacílené herní aktivity, didaktické činnosti, jazykové chvilky, smyslové hry</w:t>
      </w:r>
    </w:p>
    <w:p w14:paraId="6C62E083" w14:textId="77777777" w:rsidR="00FF7D53" w:rsidRPr="00FF7D53" w:rsidRDefault="00FF7D53" w:rsidP="00FF7D53"/>
    <w:p w14:paraId="284BEFA9" w14:textId="77777777" w:rsidR="00FF7D53" w:rsidRPr="00FF7D53" w:rsidRDefault="00BF67EC" w:rsidP="00FF7D53">
      <w:r>
        <w:t>9.20</w:t>
      </w:r>
      <w:r w:rsidR="00B82AC8">
        <w:t xml:space="preserve"> – 11.15</w:t>
      </w:r>
    </w:p>
    <w:p w14:paraId="0435F9CB" w14:textId="77777777" w:rsidR="00FF7D53" w:rsidRPr="00FF7D53" w:rsidRDefault="00FF7D53" w:rsidP="00FF7D53">
      <w:r w:rsidRPr="00FF7D53">
        <w:t xml:space="preserve">- </w:t>
      </w:r>
      <w:r w:rsidR="0047221C">
        <w:t xml:space="preserve">příprava na pobyt venku, </w:t>
      </w:r>
      <w:r w:rsidRPr="00FF7D53">
        <w:t>pobyt venku</w:t>
      </w:r>
    </w:p>
    <w:p w14:paraId="25BC9A98" w14:textId="77777777" w:rsidR="00FF7D53" w:rsidRPr="00FF7D53" w:rsidRDefault="00FF7D53" w:rsidP="00FF7D53"/>
    <w:p w14:paraId="4F837563" w14:textId="77777777" w:rsidR="00FF7D53" w:rsidRPr="00FF7D53" w:rsidRDefault="00B82AC8" w:rsidP="00FF7D53">
      <w:r>
        <w:t>11.15 – 11.30</w:t>
      </w:r>
    </w:p>
    <w:p w14:paraId="013B2B57" w14:textId="77777777" w:rsidR="00FF7D53" w:rsidRPr="00FF7D53" w:rsidRDefault="00FF7D53" w:rsidP="00FF7D53">
      <w:r w:rsidRPr="00FF7D53">
        <w:t>- převlékání</w:t>
      </w:r>
    </w:p>
    <w:p w14:paraId="55FA49F3" w14:textId="77777777" w:rsidR="00FF7D53" w:rsidRPr="00FF7D53" w:rsidRDefault="00FF7D53" w:rsidP="00FF7D53">
      <w:r w:rsidRPr="00FF7D53">
        <w:t>- hygiena a příprava na oběd</w:t>
      </w:r>
    </w:p>
    <w:p w14:paraId="7DF3C298" w14:textId="77777777" w:rsidR="00FF7D53" w:rsidRPr="00FF7D53" w:rsidRDefault="00FF7D53" w:rsidP="00FF7D53"/>
    <w:p w14:paraId="0B7D4C4A" w14:textId="77777777" w:rsidR="00FF7D53" w:rsidRPr="00FF7D53" w:rsidRDefault="00B82AC8" w:rsidP="00FF7D53">
      <w:r>
        <w:t>11.30 – 12.00</w:t>
      </w:r>
    </w:p>
    <w:p w14:paraId="60E46B27" w14:textId="77777777" w:rsidR="00FF7D53" w:rsidRPr="00FF7D53" w:rsidRDefault="00FF7D53" w:rsidP="00FF7D53">
      <w:r w:rsidRPr="00FF7D53">
        <w:t>- oběd</w:t>
      </w:r>
    </w:p>
    <w:p w14:paraId="35EFA0D1" w14:textId="77777777" w:rsidR="00FF7D53" w:rsidRPr="00FF7D53" w:rsidRDefault="00FF7D53" w:rsidP="00FF7D53"/>
    <w:p w14:paraId="44F9501C" w14:textId="77777777" w:rsidR="00FF7D53" w:rsidRPr="00FF7D53" w:rsidRDefault="00B82AC8" w:rsidP="00FF7D53">
      <w:r>
        <w:t>12.00</w:t>
      </w:r>
      <w:r w:rsidR="0047221C">
        <w:t xml:space="preserve"> – 13.00</w:t>
      </w:r>
    </w:p>
    <w:p w14:paraId="2B832860" w14:textId="77777777" w:rsidR="00FF7D53" w:rsidRPr="00FF7D53" w:rsidRDefault="00FF7D53" w:rsidP="00FF7D53">
      <w:r w:rsidRPr="00FF7D53">
        <w:t>- hygi</w:t>
      </w:r>
      <w:r w:rsidR="00B82AC8">
        <w:t>ena před spánkem (čištění zubů</w:t>
      </w:r>
      <w:r w:rsidRPr="00FF7D53">
        <w:t>)</w:t>
      </w:r>
    </w:p>
    <w:p w14:paraId="61B0BB6C" w14:textId="77777777" w:rsidR="00FF7D53" w:rsidRPr="00FF7D53" w:rsidRDefault="00FF7D53" w:rsidP="00FF7D53">
      <w:r w:rsidRPr="00FF7D53">
        <w:t>- odchod dětí domů nebo do lehárny</w:t>
      </w:r>
    </w:p>
    <w:p w14:paraId="54130230" w14:textId="77777777" w:rsidR="00FF7D53" w:rsidRPr="00FF7D53" w:rsidRDefault="00B82AC8" w:rsidP="00FF7D53">
      <w:r>
        <w:t>- příprava na odpočinek (převlékání</w:t>
      </w:r>
      <w:r w:rsidR="00FF7D53" w:rsidRPr="00FF7D53">
        <w:t>)</w:t>
      </w:r>
    </w:p>
    <w:p w14:paraId="7847D11D" w14:textId="77777777" w:rsidR="00FF7D53" w:rsidRPr="00FF7D53" w:rsidRDefault="00FF7D53" w:rsidP="00FF7D53">
      <w:r w:rsidRPr="00FF7D53">
        <w:t>- literární chvilka</w:t>
      </w:r>
    </w:p>
    <w:p w14:paraId="762E3207" w14:textId="77777777" w:rsidR="00B82AC8" w:rsidRDefault="00B82AC8" w:rsidP="00FF7D53"/>
    <w:p w14:paraId="65423758" w14:textId="77777777" w:rsidR="00B82AC8" w:rsidRDefault="00B82AC8" w:rsidP="00FF7D53">
      <w:r>
        <w:t>13.00 – 14.15</w:t>
      </w:r>
    </w:p>
    <w:p w14:paraId="38520E1A" w14:textId="77777777" w:rsidR="00FF7D53" w:rsidRPr="00FF7D53" w:rsidRDefault="00FF7D53" w:rsidP="00FF7D53">
      <w:r w:rsidRPr="00FF7D53">
        <w:t>- odpočinek dětí</w:t>
      </w:r>
    </w:p>
    <w:p w14:paraId="3EF3BAD6" w14:textId="77777777" w:rsidR="00FF7D53" w:rsidRPr="00FF7D53" w:rsidRDefault="00FF7D53" w:rsidP="00FF7D53">
      <w:r w:rsidRPr="00FF7D53">
        <w:t>- klidové činnosti dětí, které neusnou</w:t>
      </w:r>
    </w:p>
    <w:p w14:paraId="275370D8" w14:textId="77777777" w:rsidR="00FF7D53" w:rsidRDefault="00FF7D53" w:rsidP="00FF7D53"/>
    <w:p w14:paraId="471CE4C9" w14:textId="77777777" w:rsidR="00B82AC8" w:rsidRPr="00FF7D53" w:rsidRDefault="00B82AC8" w:rsidP="00FF7D53"/>
    <w:p w14:paraId="3A81D673" w14:textId="77777777" w:rsidR="0047221C" w:rsidRDefault="0047221C" w:rsidP="00FF7D53">
      <w:r>
        <w:lastRenderedPageBreak/>
        <w:t>14.15 – 14.30</w:t>
      </w:r>
    </w:p>
    <w:p w14:paraId="220CD50B" w14:textId="77777777" w:rsidR="0047221C" w:rsidRDefault="0047221C" w:rsidP="00FF7D53">
      <w:r>
        <w:t>- převlékání, hygiena</w:t>
      </w:r>
    </w:p>
    <w:p w14:paraId="6155C39D" w14:textId="77777777" w:rsidR="0047221C" w:rsidRDefault="0047221C" w:rsidP="00FF7D53"/>
    <w:p w14:paraId="323E35DA" w14:textId="77777777" w:rsidR="00FF7D53" w:rsidRPr="00FF7D53" w:rsidRDefault="00FF7D53" w:rsidP="00FF7D53">
      <w:r w:rsidRPr="00FF7D53">
        <w:t xml:space="preserve">14.30 – </w:t>
      </w:r>
      <w:r w:rsidR="0047221C">
        <w:t>14.45</w:t>
      </w:r>
    </w:p>
    <w:p w14:paraId="17A4C18B" w14:textId="77777777" w:rsidR="00FF7D53" w:rsidRPr="00FF7D53" w:rsidRDefault="0047221C" w:rsidP="00FF7D53">
      <w:r>
        <w:t>- odpolední</w:t>
      </w:r>
      <w:r w:rsidR="00FF7D53" w:rsidRPr="00FF7D53">
        <w:t xml:space="preserve"> svačina</w:t>
      </w:r>
    </w:p>
    <w:p w14:paraId="26A1A0B4" w14:textId="77777777" w:rsidR="00FF7D53" w:rsidRPr="00FF7D53" w:rsidRDefault="00FF7D53" w:rsidP="00FF7D53"/>
    <w:p w14:paraId="219EDD81" w14:textId="77777777" w:rsidR="00FF7D53" w:rsidRPr="00FF7D53" w:rsidRDefault="0047221C" w:rsidP="00FF7D53">
      <w:r>
        <w:t>14.45</w:t>
      </w:r>
      <w:r w:rsidR="00B82AC8">
        <w:t xml:space="preserve"> – 16.30</w:t>
      </w:r>
    </w:p>
    <w:p w14:paraId="66A4559C" w14:textId="77777777" w:rsidR="00FF7D53" w:rsidRPr="00FF7D53" w:rsidRDefault="00FF7D53" w:rsidP="00FF7D53">
      <w:r w:rsidRPr="00FF7D53">
        <w:t>- odpolední zájmové činnosti</w:t>
      </w:r>
    </w:p>
    <w:p w14:paraId="497520E8" w14:textId="77777777" w:rsidR="00FF7D53" w:rsidRPr="00FF7D53" w:rsidRDefault="00FF7D53" w:rsidP="00FF7D53">
      <w:r w:rsidRPr="00FF7D53">
        <w:t>- dokončování v započatých pracích dne</w:t>
      </w:r>
    </w:p>
    <w:p w14:paraId="2D7C38F4" w14:textId="77777777" w:rsidR="00FF7D53" w:rsidRPr="00FF7D53" w:rsidRDefault="00FF7D53" w:rsidP="00FF7D53">
      <w:r w:rsidRPr="00FF7D53">
        <w:t>- individuální péče</w:t>
      </w:r>
    </w:p>
    <w:p w14:paraId="11A1A5DC" w14:textId="77777777" w:rsidR="00FF7D53" w:rsidRPr="00FF7D53" w:rsidRDefault="00FF7D53" w:rsidP="00FF7D53">
      <w:r w:rsidRPr="00FF7D53">
        <w:t>- didakticky zacílené činnosti</w:t>
      </w:r>
    </w:p>
    <w:p w14:paraId="0164ABC3" w14:textId="77777777" w:rsidR="00FF7D53" w:rsidRPr="00FF7D53" w:rsidRDefault="00FF7D53" w:rsidP="00FF7D53">
      <w:r w:rsidRPr="00FF7D53">
        <w:t>- pohybové chvilky</w:t>
      </w:r>
    </w:p>
    <w:p w14:paraId="0E1E0C38" w14:textId="77777777" w:rsidR="00FF7D53" w:rsidRPr="00FF7D53" w:rsidRDefault="00FF7D53" w:rsidP="00FF7D53">
      <w:r w:rsidRPr="00FF7D53">
        <w:t>- pohybové a hudebně pohybové hry</w:t>
      </w:r>
    </w:p>
    <w:p w14:paraId="31C7728C" w14:textId="77777777" w:rsidR="00FF7D53" w:rsidRPr="00FF7D53" w:rsidRDefault="00FF7D53" w:rsidP="00FF7D53">
      <w:r w:rsidRPr="00FF7D53">
        <w:t>- dle počasí pobyt na zahradě</w:t>
      </w:r>
    </w:p>
    <w:p w14:paraId="4B823EA9" w14:textId="77777777" w:rsidR="00FF7D53" w:rsidRPr="00FF7D53" w:rsidRDefault="00FF7D53" w:rsidP="00FF7D53">
      <w:r w:rsidRPr="00FF7D53">
        <w:t>- postupné rozcházení dětí, uzavření MŠ</w:t>
      </w:r>
    </w:p>
    <w:p w14:paraId="5EAABAC3" w14:textId="77777777" w:rsidR="00FF7D53" w:rsidRPr="00FF7D53" w:rsidRDefault="00FF7D53" w:rsidP="00FF7D53"/>
    <w:p w14:paraId="56CBB96F" w14:textId="77777777" w:rsidR="00FF7D53" w:rsidRPr="00FF7D53" w:rsidRDefault="00FF7D53" w:rsidP="00FF7D53"/>
    <w:p w14:paraId="6095B50F" w14:textId="77777777" w:rsidR="00FF7D53" w:rsidRPr="00FF7D53" w:rsidRDefault="00FF7D53" w:rsidP="00FF7D53"/>
    <w:p w14:paraId="6A4FE334" w14:textId="77777777" w:rsidR="00FF7D53" w:rsidRPr="00FF7D53" w:rsidRDefault="00FF7D53" w:rsidP="00FF7D53">
      <w:pPr>
        <w:rPr>
          <w:u w:val="single"/>
        </w:rPr>
      </w:pPr>
      <w:r w:rsidRPr="00FF7D53">
        <w:t>Uspořádání dne je závazné pouze pro čas stanovený na jídlo, pobyt venku a odpolední odpočinek. Ostatní činnosti učitelka přizpůsobuje zájmům dětí a aktuálním podmínkám ve třídě.</w:t>
      </w:r>
    </w:p>
    <w:p w14:paraId="15CC2B2B" w14:textId="77777777" w:rsidR="00FF7D53" w:rsidRPr="00FF7D53" w:rsidRDefault="00FF7D53" w:rsidP="00FF7D53">
      <w:pPr>
        <w:rPr>
          <w:u w:val="single"/>
        </w:rPr>
      </w:pPr>
    </w:p>
    <w:p w14:paraId="54A0CBF7" w14:textId="77777777" w:rsidR="00FF7D53" w:rsidRPr="00FF7D53" w:rsidRDefault="00FF7D53" w:rsidP="00FF7D53">
      <w:pPr>
        <w:rPr>
          <w:u w:val="single"/>
        </w:rPr>
      </w:pPr>
    </w:p>
    <w:p w14:paraId="37BD972D" w14:textId="77777777" w:rsidR="00FF7D53" w:rsidRPr="00FF7D53" w:rsidRDefault="00FF7D53" w:rsidP="00FF7D53">
      <w:pPr>
        <w:rPr>
          <w:u w:val="single"/>
        </w:rPr>
      </w:pPr>
    </w:p>
    <w:p w14:paraId="7F5D6805" w14:textId="77777777" w:rsidR="00FF7D53" w:rsidRPr="00FF7D53" w:rsidRDefault="00FF7D53" w:rsidP="00FF7D53">
      <w:r w:rsidRPr="00FF7D53">
        <w:rPr>
          <w:b/>
        </w:rPr>
        <w:t xml:space="preserve">                        </w:t>
      </w:r>
      <w:r w:rsidRPr="00FF7D53">
        <w:t xml:space="preserve"> </w:t>
      </w:r>
    </w:p>
    <w:p w14:paraId="3D6C7D61" w14:textId="77777777" w:rsidR="00FF7D53" w:rsidRPr="00FF7D53" w:rsidRDefault="00FF7D53" w:rsidP="00FF7D53"/>
    <w:p w14:paraId="0612CBEE" w14:textId="77777777" w:rsidR="00FF7D53" w:rsidRPr="00FF7D53" w:rsidRDefault="00FF7D53" w:rsidP="00FF7D53"/>
    <w:p w14:paraId="1A262D33" w14:textId="77777777" w:rsidR="00FF7D53" w:rsidRPr="00FF7D53" w:rsidRDefault="00FF7D53" w:rsidP="00FF7D53">
      <w:pPr>
        <w:rPr>
          <w:u w:val="single"/>
        </w:rPr>
      </w:pPr>
      <w:r w:rsidRPr="00FF7D53">
        <w:rPr>
          <w:u w:val="single"/>
        </w:rPr>
        <w:t>21. Organizace dne v MŠ</w:t>
      </w:r>
    </w:p>
    <w:p w14:paraId="45A0B8CC" w14:textId="77777777" w:rsidR="00FF7D53" w:rsidRPr="00FF7D53" w:rsidRDefault="00FF7D53" w:rsidP="00FF7D53"/>
    <w:p w14:paraId="41DE3796" w14:textId="77777777" w:rsidR="00FF7D53" w:rsidRPr="00FF7D53" w:rsidRDefault="00FF7D53" w:rsidP="00FF7D53">
      <w:r w:rsidRPr="00FF7D53">
        <w:t>21.1. Příchody dětí</w:t>
      </w:r>
    </w:p>
    <w:p w14:paraId="0507484B" w14:textId="77777777" w:rsidR="00FF7D53" w:rsidRPr="00FF7D53" w:rsidRDefault="00FF7D53" w:rsidP="00FF7D53">
      <w:r w:rsidRPr="00FF7D53">
        <w:t xml:space="preserve">Děti </w:t>
      </w:r>
      <w:r w:rsidR="00AF1FD3">
        <w:t>zpravidla přicházejí v době od 6.3</w:t>
      </w:r>
      <w:r w:rsidRPr="00FF7D53">
        <w:t xml:space="preserve">0 hod do 8.00 hod. Zákonný zástupce může přivést dítě kdykoliv s ohledem na režim dne  ( respektování doby pobytu venku a doby podávání oběda). Dítě je předáno pedagogickému pracovníkovi nejpozději před obědem. </w:t>
      </w:r>
    </w:p>
    <w:p w14:paraId="036D0DB6" w14:textId="77777777" w:rsidR="00FF7D53" w:rsidRPr="00FF7D53" w:rsidRDefault="00FF7D53" w:rsidP="00FF7D53"/>
    <w:p w14:paraId="09B3B5E5" w14:textId="77777777" w:rsidR="00FF7D53" w:rsidRPr="00FF7D53" w:rsidRDefault="00FF7D53" w:rsidP="00FF7D53">
      <w:r w:rsidRPr="00FF7D53">
        <w:t>21.2. Převlékání dětí:</w:t>
      </w:r>
    </w:p>
    <w:p w14:paraId="4E55BD33" w14:textId="77777777" w:rsidR="00FF7D53" w:rsidRPr="00FF7D53" w:rsidRDefault="00FF7D53" w:rsidP="00FF7D53">
      <w:r w:rsidRPr="00FF7D53">
        <w:t>Dítě se převléká v šatně za přítomnosti zákonného zástupce.</w:t>
      </w:r>
    </w:p>
    <w:p w14:paraId="4A483168" w14:textId="77777777" w:rsidR="00FF7D53" w:rsidRPr="00FF7D53" w:rsidRDefault="00FF7D53" w:rsidP="00FF7D53">
      <w:r w:rsidRPr="00FF7D53">
        <w:t>Dítě si uloží věci podle značky do označených poliček a látkových pytlů.</w:t>
      </w:r>
    </w:p>
    <w:p w14:paraId="4E9C417D" w14:textId="77777777" w:rsidR="00FF7D53" w:rsidRPr="00FF7D53" w:rsidRDefault="00FF7D53" w:rsidP="00FF7D53">
      <w:r w:rsidRPr="00FF7D53">
        <w:t>Věci dětí rodiče označí tak, aby nemohlo dojít k záměně.</w:t>
      </w:r>
    </w:p>
    <w:p w14:paraId="5B894907" w14:textId="77777777" w:rsidR="00FF7D53" w:rsidRPr="00FF7D53" w:rsidRDefault="00FF7D53" w:rsidP="00FF7D53"/>
    <w:p w14:paraId="3CC36B9B" w14:textId="77777777" w:rsidR="00FF7D53" w:rsidRPr="00FF7D53" w:rsidRDefault="00FF7D53" w:rsidP="00FF7D53">
      <w:r w:rsidRPr="00FF7D53">
        <w:t>21.3. Předávání  dětí:</w:t>
      </w:r>
    </w:p>
    <w:p w14:paraId="3003FFE3" w14:textId="77777777" w:rsidR="00FF7D53" w:rsidRPr="00FF7D53" w:rsidRDefault="00FF7D53" w:rsidP="00FF7D53">
      <w:r w:rsidRPr="00FF7D53">
        <w:t>Rodiče jsou povinni děti přivádět až ke třídě, osobně je předat pedagogickému pracovníkovi a  informovat jej o zdravotním stavu dítěte. Rodiče za děti zodpovídají až do předání pedagogickému pracovníkovi.</w:t>
      </w:r>
    </w:p>
    <w:p w14:paraId="247C747E" w14:textId="77777777" w:rsidR="00FF7D53" w:rsidRPr="00FF7D53" w:rsidRDefault="00FF7D53" w:rsidP="00FF7D53">
      <w:r w:rsidRPr="00FF7D53">
        <w:t xml:space="preserve"> </w:t>
      </w:r>
    </w:p>
    <w:p w14:paraId="558DD51F" w14:textId="77777777" w:rsidR="00FF7D53" w:rsidRPr="00FF7D53" w:rsidRDefault="00FF7D53" w:rsidP="00FF7D53">
      <w:r w:rsidRPr="00FF7D53">
        <w:t>Rodiče neponechávají dítě v šatně nikdy samotné.</w:t>
      </w:r>
    </w:p>
    <w:p w14:paraId="3D35EDD0" w14:textId="77777777" w:rsidR="00FF7D53" w:rsidRDefault="00FF7D53" w:rsidP="00FF7D53"/>
    <w:p w14:paraId="58F11F73" w14:textId="77777777" w:rsidR="00FF7D53" w:rsidRPr="00FF7D53" w:rsidRDefault="00FF7D53" w:rsidP="00FF7D53"/>
    <w:p w14:paraId="35506548" w14:textId="77777777" w:rsidR="00FF7D53" w:rsidRPr="00FF7D53" w:rsidRDefault="00FF7D53" w:rsidP="00FF7D53">
      <w:pPr>
        <w:rPr>
          <w:b/>
        </w:rPr>
      </w:pPr>
      <w:r w:rsidRPr="00FF7D53">
        <w:rPr>
          <w:b/>
        </w:rPr>
        <w:t xml:space="preserve">Pravidla pro převzetí dětí: </w:t>
      </w:r>
    </w:p>
    <w:p w14:paraId="684A4136" w14:textId="77777777" w:rsidR="00FF7D53" w:rsidRPr="00FF7D53" w:rsidRDefault="00FF7D53" w:rsidP="00FF7D53">
      <w:pPr>
        <w:numPr>
          <w:ilvl w:val="1"/>
          <w:numId w:val="6"/>
        </w:numPr>
        <w:suppressAutoHyphens/>
      </w:pPr>
      <w:r w:rsidRPr="00FF7D53">
        <w:t xml:space="preserve">dítě do MŠ nebude převzato před </w:t>
      </w:r>
      <w:r w:rsidR="004F6231">
        <w:t xml:space="preserve">zahájením provozu tj.  před </w:t>
      </w:r>
      <w:r w:rsidRPr="00FF7D53">
        <w:t xml:space="preserve"> </w:t>
      </w:r>
      <w:r w:rsidR="004F6231">
        <w:t xml:space="preserve">6.30 </w:t>
      </w:r>
      <w:r w:rsidRPr="00FF7D53">
        <w:t>hodinou</w:t>
      </w:r>
    </w:p>
    <w:p w14:paraId="03B4AE74" w14:textId="77777777" w:rsidR="00FF7D53" w:rsidRPr="00FF7D53" w:rsidRDefault="00FF7D53" w:rsidP="00FF7D53">
      <w:pPr>
        <w:numPr>
          <w:ilvl w:val="1"/>
          <w:numId w:val="6"/>
        </w:numPr>
        <w:tabs>
          <w:tab w:val="left" w:pos="1440"/>
        </w:tabs>
        <w:suppressAutoHyphens/>
      </w:pPr>
      <w:r w:rsidRPr="00FF7D53">
        <w:t xml:space="preserve">dítě do MŠ nebude převzato v případě, že má příznaky horečnatého onemocnění, </w:t>
      </w:r>
      <w:r w:rsidR="00AF1FD3">
        <w:t>střevní virózy, dusivého kašle (</w:t>
      </w:r>
      <w:r w:rsidRPr="00FF7D53">
        <w:t>mimo alergie), polámané končetiny nebo jiného vážného úr</w:t>
      </w:r>
      <w:r w:rsidR="00AF1FD3">
        <w:t>azu či viditelného onemocnění (</w:t>
      </w:r>
      <w:r w:rsidRPr="00FF7D53">
        <w:t>zánět spojivek, zánět středního ucha) apod.</w:t>
      </w:r>
    </w:p>
    <w:p w14:paraId="459558F4" w14:textId="77777777" w:rsidR="00FF7D53" w:rsidRPr="00FF7D53" w:rsidRDefault="00FF7D53" w:rsidP="00FF7D53"/>
    <w:p w14:paraId="0D82670E" w14:textId="77777777" w:rsidR="00FF7D53" w:rsidRPr="00FF7D53" w:rsidRDefault="00FF7D53" w:rsidP="00FF7D53">
      <w:r w:rsidRPr="00FF7D53">
        <w:t>21.4. Vyzvedávání dětí :</w:t>
      </w:r>
    </w:p>
    <w:p w14:paraId="5EB83277" w14:textId="77777777" w:rsidR="00FF7D53" w:rsidRPr="00FF7D53" w:rsidRDefault="00FF7D53" w:rsidP="00FF7D53">
      <w:r w:rsidRPr="00FF7D53">
        <w:t xml:space="preserve">Děti, které chodí domů po obědě </w:t>
      </w:r>
      <w:r w:rsidR="00AF1FD3">
        <w:t>si vyzvedávají rodiče mezi 12.00 až 12.30</w:t>
      </w:r>
      <w:r w:rsidRPr="00FF7D53">
        <w:t xml:space="preserve"> hodinou.</w:t>
      </w:r>
    </w:p>
    <w:p w14:paraId="5B74E9C7" w14:textId="065E0473" w:rsidR="00FF7D53" w:rsidRPr="00FF7D53" w:rsidRDefault="00FF7D53" w:rsidP="00FF7D53">
      <w:r w:rsidRPr="00FF7D53">
        <w:t xml:space="preserve">Ostatní děti se rozcházejí mezi </w:t>
      </w:r>
      <w:r w:rsidR="00AF1FD3">
        <w:t>14.</w:t>
      </w:r>
      <w:r w:rsidR="009F5342">
        <w:t>45</w:t>
      </w:r>
      <w:r w:rsidRPr="00FF7D53">
        <w:t xml:space="preserve"> až </w:t>
      </w:r>
      <w:r w:rsidR="00AF1FD3">
        <w:t>16.30</w:t>
      </w:r>
      <w:r w:rsidRPr="00FF7D53">
        <w:t>. V případě, že si rodiče  dítěte s celodenním pobytem potřebují výjimečně vyzvednout dítě před odpolední svačinou, oznámí tuto skutečnost ráno při předávání dítěte do třídy paní učitelce.</w:t>
      </w:r>
    </w:p>
    <w:p w14:paraId="2F395C5F" w14:textId="77777777" w:rsidR="00FF7D53" w:rsidRPr="00FF7D53" w:rsidRDefault="00FF7D53" w:rsidP="00FF7D53">
      <w:r w:rsidRPr="00FF7D53">
        <w:t>Při odchodu dostanou děti svačinu – pokud to umožňují hygienické normy.</w:t>
      </w:r>
    </w:p>
    <w:p w14:paraId="469983A0" w14:textId="77777777" w:rsidR="00FF7D53" w:rsidRPr="00FF7D53" w:rsidRDefault="00FF7D53" w:rsidP="00FF7D53"/>
    <w:p w14:paraId="0A5B662C" w14:textId="77777777" w:rsidR="00FF7D53" w:rsidRPr="00FF7D53" w:rsidRDefault="00FF7D53" w:rsidP="00FF7D53">
      <w:pPr>
        <w:rPr>
          <w:b/>
        </w:rPr>
      </w:pPr>
      <w:r w:rsidRPr="00FF7D53">
        <w:rPr>
          <w:b/>
        </w:rPr>
        <w:t>Pravidla pro vyzvedávání dětí:</w:t>
      </w:r>
    </w:p>
    <w:p w14:paraId="6F6B5FAD" w14:textId="77777777" w:rsidR="00FF7D53" w:rsidRPr="00FF7D53" w:rsidRDefault="00FF7D53" w:rsidP="00FF7D53">
      <w:r w:rsidRPr="00FF7D53">
        <w:t xml:space="preserve">a) dítě z MŠ smí vyzvedávat pouze zákonní zástupci dětí a osoby jimi pověřené nejpozději </w:t>
      </w:r>
      <w:r w:rsidR="00AF1FD3">
        <w:t>do 16.30</w:t>
      </w:r>
      <w:r w:rsidRPr="00FF7D53">
        <w:t xml:space="preserve"> hodin</w:t>
      </w:r>
    </w:p>
    <w:p w14:paraId="05426ACF" w14:textId="77777777" w:rsidR="00FF7D53" w:rsidRPr="00FF7D53" w:rsidRDefault="00FF7D53" w:rsidP="00FF7D53">
      <w:r w:rsidRPr="00FF7D53">
        <w:t>b) rodiče si pro děti chodí až ke dveřím třídy nebo na školní zahradu</w:t>
      </w:r>
    </w:p>
    <w:p w14:paraId="60083D85" w14:textId="77777777" w:rsidR="00FF7D53" w:rsidRPr="00FF7D53" w:rsidRDefault="00FF7D53" w:rsidP="00FF7D53">
      <w:r w:rsidRPr="00FF7D53">
        <w:t xml:space="preserve">c)  v případě, že dítě odchází po obědě, rodiče čekají v prostorách šatny </w:t>
      </w:r>
    </w:p>
    <w:p w14:paraId="372D0B9B" w14:textId="77777777" w:rsidR="00FF7D53" w:rsidRPr="00FF7D53" w:rsidRDefault="00FF7D53" w:rsidP="00FF7D53">
      <w:r w:rsidRPr="00FF7D53">
        <w:t>d) po chodbách ke třídám jsou rodiče povinni se přezouvat (dle podmínek školy)</w:t>
      </w:r>
    </w:p>
    <w:p w14:paraId="56230F8D" w14:textId="77777777" w:rsidR="00FF7D53" w:rsidRPr="00FF7D53" w:rsidRDefault="00FF7D53" w:rsidP="00FF7D53">
      <w:pPr>
        <w:rPr>
          <w:i/>
        </w:rPr>
      </w:pPr>
    </w:p>
    <w:p w14:paraId="1A1870B0" w14:textId="77777777" w:rsidR="00FF7D53" w:rsidRPr="00FF7D53" w:rsidRDefault="00FF7D53" w:rsidP="00FF7D53">
      <w:pPr>
        <w:rPr>
          <w:u w:val="single"/>
        </w:rPr>
      </w:pPr>
      <w:r w:rsidRPr="00FF7D53">
        <w:rPr>
          <w:u w:val="single"/>
        </w:rPr>
        <w:t>22. Délka pobytu dětí v MŠ:</w:t>
      </w:r>
    </w:p>
    <w:p w14:paraId="36A7C8F5" w14:textId="77777777" w:rsidR="00FF7D53" w:rsidRPr="00FF7D53" w:rsidRDefault="00FF7D53" w:rsidP="00FF7D53">
      <w:pPr>
        <w:rPr>
          <w:u w:val="single"/>
        </w:rPr>
      </w:pPr>
    </w:p>
    <w:p w14:paraId="5DD5419C" w14:textId="77777777" w:rsidR="00FF7D53" w:rsidRPr="00FF7D53" w:rsidRDefault="00FF7D53" w:rsidP="00FF7D53">
      <w:r w:rsidRPr="00FF7D53">
        <w:t>Délka pobytu dítěte se řídí podle individuálních potřeb rodičů.</w:t>
      </w:r>
    </w:p>
    <w:p w14:paraId="5942D902" w14:textId="77777777" w:rsidR="00FF7D53" w:rsidRPr="00FF7D53" w:rsidRDefault="00FF7D53" w:rsidP="00FF7D53">
      <w:r w:rsidRPr="00FF7D53">
        <w:t>Dítě přijato k celodennímu pobytu má zajištěno celodenní stravování a může pobývat v MŠ po celý den.</w:t>
      </w:r>
    </w:p>
    <w:p w14:paraId="748C0BAC" w14:textId="77777777" w:rsidR="00FF7D53" w:rsidRPr="00FF7D53" w:rsidRDefault="00FF7D53" w:rsidP="00FF7D53">
      <w:r w:rsidRPr="00FF7D53">
        <w:t>Dítě přijato k polodennímu stravování má zajištěno polodenní stravování a může pobývat v MŠ polodenně.</w:t>
      </w:r>
    </w:p>
    <w:p w14:paraId="3BA8BF8B" w14:textId="77777777" w:rsidR="00FF7D53" w:rsidRPr="00FF7D53" w:rsidRDefault="00FF7D53" w:rsidP="00FF7D53"/>
    <w:p w14:paraId="53C90D4A" w14:textId="77777777" w:rsidR="00FF7D53" w:rsidRPr="00FF7D53" w:rsidRDefault="00FF7D53" w:rsidP="00FF7D53">
      <w:pPr>
        <w:rPr>
          <w:u w:val="single"/>
        </w:rPr>
      </w:pPr>
      <w:r w:rsidRPr="00FF7D53">
        <w:rPr>
          <w:u w:val="single"/>
        </w:rPr>
        <w:t>23. Způsob omlouvání dětí:</w:t>
      </w:r>
    </w:p>
    <w:p w14:paraId="630FA8E5" w14:textId="77777777" w:rsidR="00FF7D53" w:rsidRPr="00FF7D53" w:rsidRDefault="00FF7D53" w:rsidP="00FF7D53">
      <w:pPr>
        <w:rPr>
          <w:u w:val="single"/>
        </w:rPr>
      </w:pPr>
    </w:p>
    <w:p w14:paraId="6ACF514D" w14:textId="77777777" w:rsidR="00FF7D53" w:rsidRPr="00FF7D53" w:rsidRDefault="00FF7D53" w:rsidP="00FF7D53">
      <w:r w:rsidRPr="00FF7D53">
        <w:t xml:space="preserve">23.1. Rodiče mohou omluvit nepřítomnost dítěte </w:t>
      </w:r>
    </w:p>
    <w:p w14:paraId="2E6ED755" w14:textId="77777777" w:rsidR="00FF7D53" w:rsidRPr="00FF7D53" w:rsidRDefault="00FF7D53" w:rsidP="00FF7D53">
      <w:pPr>
        <w:numPr>
          <w:ilvl w:val="0"/>
          <w:numId w:val="7"/>
        </w:numPr>
        <w:tabs>
          <w:tab w:val="left" w:pos="720"/>
        </w:tabs>
        <w:suppressAutoHyphens/>
        <w:overflowPunct w:val="0"/>
        <w:autoSpaceDE w:val="0"/>
        <w:textAlignment w:val="baseline"/>
      </w:pPr>
      <w:r w:rsidRPr="00FF7D53">
        <w:t>osobně ve třídě pedagogickému pracovníkovi</w:t>
      </w:r>
    </w:p>
    <w:p w14:paraId="6D47A221" w14:textId="77777777" w:rsidR="00FF7D53" w:rsidRPr="00FF7D53" w:rsidRDefault="00FF7D53" w:rsidP="00FF7D53">
      <w:pPr>
        <w:numPr>
          <w:ilvl w:val="0"/>
          <w:numId w:val="7"/>
        </w:numPr>
        <w:tabs>
          <w:tab w:val="left" w:pos="720"/>
        </w:tabs>
        <w:suppressAutoHyphens/>
        <w:overflowPunct w:val="0"/>
        <w:autoSpaceDE w:val="0"/>
        <w:textAlignment w:val="baseline"/>
        <w:rPr>
          <w:b/>
        </w:rPr>
      </w:pPr>
      <w:r w:rsidRPr="00FF7D53">
        <w:t xml:space="preserve">telefonicky na čísle </w:t>
      </w:r>
      <w:r w:rsidR="00AF1FD3">
        <w:rPr>
          <w:b/>
        </w:rPr>
        <w:t>581 115 003, 733755888</w:t>
      </w:r>
    </w:p>
    <w:p w14:paraId="7023CC6A" w14:textId="77777777" w:rsidR="00FF7D53" w:rsidRPr="00FF7D53" w:rsidRDefault="00FF7D53" w:rsidP="00FF7D53">
      <w:pPr>
        <w:ind w:left="360"/>
        <w:rPr>
          <w:b/>
          <w:u w:val="single"/>
        </w:rPr>
      </w:pPr>
    </w:p>
    <w:p w14:paraId="2865E53C" w14:textId="77777777" w:rsidR="00FF7D53" w:rsidRPr="00FF7D53" w:rsidRDefault="00FF7D53" w:rsidP="00FF7D53">
      <w:pPr>
        <w:ind w:left="360"/>
        <w:rPr>
          <w:b/>
          <w:u w:val="single"/>
        </w:rPr>
      </w:pPr>
    </w:p>
    <w:p w14:paraId="681809D5" w14:textId="77777777" w:rsidR="00FF7D53" w:rsidRPr="00FF7D53" w:rsidRDefault="00FF7D53" w:rsidP="00FF7D53">
      <w:pPr>
        <w:rPr>
          <w:u w:val="single"/>
        </w:rPr>
      </w:pPr>
      <w:r w:rsidRPr="00FF7D53">
        <w:rPr>
          <w:u w:val="single"/>
        </w:rPr>
        <w:t>24. Odhlašování a přihlašování obědů:</w:t>
      </w:r>
    </w:p>
    <w:p w14:paraId="7D3E24D0" w14:textId="77777777" w:rsidR="00FF7D53" w:rsidRPr="00FF7D53" w:rsidRDefault="00FF7D53" w:rsidP="00FF7D53">
      <w:pPr>
        <w:rPr>
          <w:u w:val="single"/>
        </w:rPr>
      </w:pPr>
    </w:p>
    <w:p w14:paraId="54174A1B" w14:textId="77777777" w:rsidR="00FF7D53" w:rsidRPr="00FF7D53" w:rsidRDefault="00FF7D53" w:rsidP="00FF7D53">
      <w:r w:rsidRPr="00FF7D53">
        <w:t xml:space="preserve">24.1. Obědy je možné odhlásit nebo přihlásit v době od </w:t>
      </w:r>
      <w:r w:rsidR="002C65C5" w:rsidRPr="002C65C5">
        <w:rPr>
          <w:b/>
        </w:rPr>
        <w:t>6.30 do 9.3</w:t>
      </w:r>
      <w:r w:rsidRPr="002C65C5">
        <w:rPr>
          <w:b/>
        </w:rPr>
        <w:t>0</w:t>
      </w:r>
      <w:r w:rsidRPr="00FF7D53">
        <w:t xml:space="preserve"> a to vždy den předem (např.: páteční oběd je nutné odhlásit nebo přihlásit nejpozději ve čtvrtek). </w:t>
      </w:r>
    </w:p>
    <w:p w14:paraId="1C82C21B" w14:textId="77777777" w:rsidR="00FF7D53" w:rsidRPr="00FF7D53" w:rsidRDefault="00FF7D53" w:rsidP="00FF7D53">
      <w:r w:rsidRPr="00FF7D53">
        <w:t xml:space="preserve">Neodhlášený oběd (v případě náhlého onemocnění) si mohou rodiče vyzvednout a odnést ve vlastních nádobách </w:t>
      </w:r>
      <w:r w:rsidR="00EE304B">
        <w:rPr>
          <w:b/>
        </w:rPr>
        <w:t xml:space="preserve">v době od 12.15 hodin </w:t>
      </w:r>
      <w:r w:rsidRPr="00FF7D53">
        <w:rPr>
          <w:b/>
        </w:rPr>
        <w:t>do 12.30 hodin</w:t>
      </w:r>
      <w:r w:rsidRPr="00FF7D53">
        <w:t xml:space="preserve"> (platí pouze v první den nepřítomnosti). V případě neomluvené absence bude poplatek za obědy zrušen teprve 3.den. </w:t>
      </w:r>
    </w:p>
    <w:p w14:paraId="5F5D468C" w14:textId="77777777" w:rsidR="00FF7D53" w:rsidRPr="00FF7D53" w:rsidRDefault="00FF7D53" w:rsidP="00FF7D53">
      <w:pPr>
        <w:rPr>
          <w:u w:val="single"/>
        </w:rPr>
      </w:pPr>
    </w:p>
    <w:p w14:paraId="1868404E" w14:textId="77777777" w:rsidR="00FF7D53" w:rsidRPr="00FF7D53" w:rsidRDefault="00FF7D53" w:rsidP="00FF7D53">
      <w:pPr>
        <w:rPr>
          <w:u w:val="single"/>
        </w:rPr>
      </w:pPr>
    </w:p>
    <w:p w14:paraId="7277A2D6" w14:textId="77777777" w:rsidR="00FF7D53" w:rsidRPr="00FF7D53" w:rsidRDefault="00FF7D53" w:rsidP="00FF7D53">
      <w:pPr>
        <w:rPr>
          <w:u w:val="single"/>
        </w:rPr>
      </w:pPr>
    </w:p>
    <w:p w14:paraId="72AED5EA" w14:textId="77777777" w:rsidR="00FF7D53" w:rsidRPr="00FF7D53" w:rsidRDefault="00FF7D53" w:rsidP="00FF7D53">
      <w:pPr>
        <w:rPr>
          <w:u w:val="single"/>
        </w:rPr>
      </w:pPr>
      <w:r w:rsidRPr="00FF7D53">
        <w:rPr>
          <w:u w:val="single"/>
        </w:rPr>
        <w:t>25. Pobyt venku</w:t>
      </w:r>
    </w:p>
    <w:p w14:paraId="38515AAF" w14:textId="77777777" w:rsidR="00FF7D53" w:rsidRPr="00FF7D53" w:rsidRDefault="00FF7D53" w:rsidP="00FF7D53">
      <w:pPr>
        <w:rPr>
          <w:u w:val="single"/>
        </w:rPr>
      </w:pPr>
    </w:p>
    <w:p w14:paraId="2410BBF9" w14:textId="77777777" w:rsidR="00FF7D53" w:rsidRPr="00FF7D53" w:rsidRDefault="00FF7D53" w:rsidP="00FF7D53">
      <w:r w:rsidRPr="00FF7D53">
        <w:t xml:space="preserve">Za příznivého počasí tráví děti venku nejméně dvě hodiny. </w:t>
      </w:r>
    </w:p>
    <w:p w14:paraId="74F58816" w14:textId="77777777" w:rsidR="001666B1" w:rsidRDefault="00FF7D53" w:rsidP="00FF7D53">
      <w:r w:rsidRPr="00FF7D53">
        <w:t>Důvodem vynechání pobytu venku jsou: silný vítr, déšť, mlha, znečištěné ovzduší nebo teplota</w:t>
      </w:r>
    </w:p>
    <w:p w14:paraId="3108157A" w14:textId="7D31A78B" w:rsidR="00FF7D53" w:rsidRPr="00FF7D53" w:rsidRDefault="00FF7D53" w:rsidP="00FF7D53">
      <w:bookmarkStart w:id="0" w:name="_GoBack"/>
      <w:bookmarkEnd w:id="0"/>
      <w:r w:rsidRPr="00FF7D53">
        <w:t xml:space="preserve"> pod – </w:t>
      </w:r>
      <w:smartTag w:uri="urn:schemas-microsoft-com:office:smarttags" w:element="metricconverter">
        <w:smartTagPr>
          <w:attr w:name="ProductID" w:val="10ﾰC"/>
        </w:smartTagPr>
        <w:r w:rsidRPr="00FF7D53">
          <w:t>10°C</w:t>
        </w:r>
      </w:smartTag>
      <w:r w:rsidRPr="00FF7D53">
        <w:t>, stejně tak vysoké teploty v letních měsících.</w:t>
      </w:r>
    </w:p>
    <w:p w14:paraId="1E2CB0E1" w14:textId="77777777" w:rsidR="00FF7D53" w:rsidRPr="00FF7D53" w:rsidRDefault="00FF7D53" w:rsidP="00FF7D53">
      <w:pPr>
        <w:rPr>
          <w:u w:val="single"/>
        </w:rPr>
      </w:pPr>
    </w:p>
    <w:p w14:paraId="338A6D1F" w14:textId="77777777" w:rsidR="00FF7D53" w:rsidRPr="00FF7D53" w:rsidRDefault="00FF7D53" w:rsidP="00FF7D53">
      <w:pPr>
        <w:rPr>
          <w:u w:val="single"/>
        </w:rPr>
      </w:pPr>
    </w:p>
    <w:p w14:paraId="60891FBE" w14:textId="77777777" w:rsidR="00FF7D53" w:rsidRPr="00FF7D53" w:rsidRDefault="00FF7D53" w:rsidP="00FF7D53">
      <w:pPr>
        <w:rPr>
          <w:u w:val="single"/>
        </w:rPr>
      </w:pPr>
    </w:p>
    <w:p w14:paraId="0793A1EE" w14:textId="77777777" w:rsidR="00FF7D53" w:rsidRPr="00FF7D53" w:rsidRDefault="00FF7D53" w:rsidP="00FF7D53">
      <w:pPr>
        <w:rPr>
          <w:u w:val="single"/>
        </w:rPr>
      </w:pPr>
      <w:r w:rsidRPr="00FF7D53">
        <w:rPr>
          <w:u w:val="single"/>
        </w:rPr>
        <w:t>26. Změna režimu</w:t>
      </w:r>
    </w:p>
    <w:p w14:paraId="45B7DC23" w14:textId="77777777" w:rsidR="00FF7D53" w:rsidRPr="00FF7D53" w:rsidRDefault="00FF7D53" w:rsidP="00FF7D53">
      <w:pPr>
        <w:rPr>
          <w:u w:val="single"/>
        </w:rPr>
      </w:pPr>
    </w:p>
    <w:p w14:paraId="3984F8CA" w14:textId="77777777" w:rsidR="00FF7D53" w:rsidRPr="00FF7D53" w:rsidRDefault="00FF7D53" w:rsidP="00FF7D53">
      <w:r w:rsidRPr="00FF7D53">
        <w:t xml:space="preserve">Stanovený základní denní režim může být pozměněn v případě, že to vyplývá ze školního vzdělávacího (rámcového) programu a v případě výletů, exkursí, divadelních a filmových představení pro děti, besídek, dětských dnů a jiných akcí. </w:t>
      </w:r>
    </w:p>
    <w:p w14:paraId="3D494190" w14:textId="77777777" w:rsidR="00FF7D53" w:rsidRPr="00FF7D53" w:rsidRDefault="00FF7D53" w:rsidP="00FF7D53"/>
    <w:p w14:paraId="3E650588" w14:textId="77777777" w:rsidR="00FF7D53" w:rsidRPr="00FF7D53" w:rsidRDefault="00FF7D53" w:rsidP="00FF7D53">
      <w:pPr>
        <w:spacing w:after="180"/>
        <w:jc w:val="center"/>
      </w:pPr>
    </w:p>
    <w:p w14:paraId="4492128A" w14:textId="77777777" w:rsidR="00FF7D53" w:rsidRPr="00FF7D53" w:rsidRDefault="00FF7D53" w:rsidP="00FF7D53">
      <w:pPr>
        <w:spacing w:after="180"/>
        <w:jc w:val="center"/>
      </w:pPr>
    </w:p>
    <w:p w14:paraId="32DE13B2" w14:textId="77777777" w:rsidR="00FF7D53" w:rsidRPr="00FF7D53" w:rsidRDefault="00FF7D53" w:rsidP="00FF7D53">
      <w:pPr>
        <w:spacing w:after="180"/>
        <w:jc w:val="center"/>
      </w:pPr>
      <w:proofErr w:type="spellStart"/>
      <w:r w:rsidRPr="00FF7D53">
        <w:t>Čl.V</w:t>
      </w:r>
      <w:proofErr w:type="spellEnd"/>
    </w:p>
    <w:p w14:paraId="0CA66C28" w14:textId="77777777" w:rsidR="00FF7D53" w:rsidRPr="00FF7D53" w:rsidRDefault="00FF7D53" w:rsidP="00FF7D53">
      <w:pPr>
        <w:jc w:val="center"/>
      </w:pPr>
      <w:r w:rsidRPr="00FF7D53">
        <w:t xml:space="preserve">PODMÍNKY ZAJIŠTĚNÍ BEZPEČNOSTI A OCHRANY ZDRAVÍ DĚTÍ A JEJICH OCHRANY PŘED SOCIÁLNĚ PATOLOGICKÝMI JEVY A PŘED PROJEVY DISKRIMINACE, NEPŘÁTELSTVÍ NEBO NÁSILÍ </w:t>
      </w:r>
      <w:r w:rsidRPr="00FF7D53">
        <w:tab/>
      </w:r>
    </w:p>
    <w:p w14:paraId="679001DC" w14:textId="77777777" w:rsidR="00FF7D53" w:rsidRPr="00FF7D53" w:rsidRDefault="00FF7D53" w:rsidP="00FF7D53"/>
    <w:p w14:paraId="1AA45221" w14:textId="77777777" w:rsidR="00FF7D53" w:rsidRPr="00FF7D53" w:rsidRDefault="00FF7D53" w:rsidP="00FF7D53">
      <w:pPr>
        <w:rPr>
          <w:u w:val="single"/>
        </w:rPr>
      </w:pPr>
      <w:r w:rsidRPr="00FF7D53">
        <w:rPr>
          <w:u w:val="single"/>
        </w:rPr>
        <w:t xml:space="preserve">27. Péče o zdraví a bezpečnost dětí při vzdělávání </w:t>
      </w:r>
    </w:p>
    <w:p w14:paraId="2CEF8379" w14:textId="77777777" w:rsidR="00FF7D53" w:rsidRPr="00FF7D53" w:rsidRDefault="00FF7D53" w:rsidP="00FF7D53"/>
    <w:p w14:paraId="7B93775E" w14:textId="77777777" w:rsidR="00FF7D53" w:rsidRPr="00FF7D53" w:rsidRDefault="00FF7D53" w:rsidP="00FF7D53">
      <w:r w:rsidRPr="00FF7D53">
        <w:t xml:space="preserve">27.1. Mateřská škola vykonává dohled nad dítětem od doby, kdy je pedagogický pracovník převezme od jeho zákonného zástupce nebo jím pověřené osoby, až do doby, kdy je pedagogický pracovník předá jeho zákonnému zástupci nebo jím pověřené osobě. </w:t>
      </w:r>
    </w:p>
    <w:p w14:paraId="63575D1D" w14:textId="77777777" w:rsidR="00FF7D53" w:rsidRPr="00FF7D53" w:rsidRDefault="00FF7D53" w:rsidP="00FF7D53"/>
    <w:p w14:paraId="299C0711" w14:textId="77777777" w:rsidR="00FF7D53" w:rsidRPr="00FF7D53" w:rsidRDefault="00FF7D53" w:rsidP="00FF7D53">
      <w:r w:rsidRPr="00FF7D53">
        <w:t>Předat dítě pověřené osobě lze jen na základě písemného pověření vystaveného zákonným zástupcem dítěte.</w:t>
      </w:r>
    </w:p>
    <w:p w14:paraId="61C7CF5F" w14:textId="77777777" w:rsidR="00FF7D53" w:rsidRPr="00FF7D53" w:rsidRDefault="00FF7D53" w:rsidP="00FF7D53"/>
    <w:p w14:paraId="496B5231" w14:textId="77777777" w:rsidR="00FF7D53" w:rsidRPr="00FF7D53" w:rsidRDefault="00FF7D53" w:rsidP="00FF7D53">
      <w:r w:rsidRPr="00FF7D53">
        <w:t>27.2. K zajištění bezpečnosti dětí při pobytu mimo území mateřské školy se stanoví počet pedagogických pracovníků tak, aby na jednoho pedagogického pracovníka připadlo nejvýše</w:t>
      </w:r>
    </w:p>
    <w:p w14:paraId="353D041C" w14:textId="77777777" w:rsidR="00FF7D53" w:rsidRPr="00FF7D53" w:rsidRDefault="00FF7D53" w:rsidP="00FF7D53">
      <w:r w:rsidRPr="00FF7D53">
        <w:t>a) 20 dětí z běžných tříd, nebo</w:t>
      </w:r>
    </w:p>
    <w:p w14:paraId="00D365A4" w14:textId="77777777" w:rsidR="00FF7D53" w:rsidRPr="00FF7D53" w:rsidRDefault="00FF7D53" w:rsidP="00FF7D53">
      <w:r w:rsidRPr="00FF7D53">
        <w:t>b) 12 dětí ve třídě, kde jsou zařazeny děti se zdravotním postižením.</w:t>
      </w:r>
    </w:p>
    <w:p w14:paraId="48EEF249" w14:textId="77777777" w:rsidR="00FF7D53" w:rsidRPr="00FF7D53" w:rsidRDefault="00FF7D53" w:rsidP="00FF7D53"/>
    <w:p w14:paraId="11D1ACB8" w14:textId="77777777" w:rsidR="00FF7D53" w:rsidRPr="00FF7D53" w:rsidRDefault="00FF7D53" w:rsidP="00FF7D53"/>
    <w:p w14:paraId="33DBD7C0" w14:textId="77777777" w:rsidR="00FF7D53" w:rsidRPr="00FF7D53" w:rsidRDefault="00FF7D53" w:rsidP="00FF7D53">
      <w:r w:rsidRPr="00FF7D53">
        <w:t>27.3. Výjimečně může vedoucí učitelka mateřské školy zvýšit počty dětí uvedené</w:t>
      </w:r>
    </w:p>
    <w:p w14:paraId="13F0B07A" w14:textId="77777777" w:rsidR="00FF7D53" w:rsidRPr="00FF7D53" w:rsidRDefault="00FF7D53" w:rsidP="00FF7D53">
      <w:r w:rsidRPr="00FF7D53">
        <w:t>a)  v odstavci 2 písm. a), nejvýše však o 8 dětí, nebo</w:t>
      </w:r>
    </w:p>
    <w:p w14:paraId="13AEF5FD" w14:textId="77777777" w:rsidR="00FF7D53" w:rsidRPr="00FF7D53" w:rsidRDefault="00FF7D53" w:rsidP="00FF7D53">
      <w:r w:rsidRPr="00FF7D53">
        <w:t>b)  v odstavci 2 písm. b), nejvýše však o 11 dětí.</w:t>
      </w:r>
    </w:p>
    <w:p w14:paraId="3A1FB132" w14:textId="77777777" w:rsidR="00FF7D53" w:rsidRPr="00FF7D53" w:rsidRDefault="00FF7D53" w:rsidP="00FF7D53"/>
    <w:p w14:paraId="6CDD8D2C" w14:textId="77777777" w:rsidR="00FF7D53" w:rsidRPr="00FF7D53" w:rsidRDefault="00FF7D53" w:rsidP="00FF7D53">
      <w:r w:rsidRPr="00FF7D53">
        <w:t xml:space="preserve">27.4. Při zvýšení počtu dětí podle odstavce 3 nebo při specifických činnostech, například sportovních činnostech, nebo při pobytu dětí v prostředí náročném na bezpečnost určí vedoucí učitelka mateřské </w:t>
      </w:r>
      <w:r w:rsidRPr="00FF7D53">
        <w:lastRenderedPageBreak/>
        <w:t>školy k zajištění bezpečnosti dětí dalšího pedagogického pracovníka, ve výjimečných případech jinou zletilou osobu, která je způsobilá k právním úkonům a která je v pracovněprávním vztahu k právnické osobě, která vykonává činnost mateřské školy.</w:t>
      </w:r>
    </w:p>
    <w:p w14:paraId="0A7DD22A" w14:textId="77777777" w:rsidR="00FF7D53" w:rsidRPr="00FF7D53" w:rsidRDefault="00FF7D53" w:rsidP="00FF7D53"/>
    <w:p w14:paraId="17F44E6E" w14:textId="77777777" w:rsidR="00FF7D53" w:rsidRPr="00FF7D53" w:rsidRDefault="00FF7D53" w:rsidP="00FF7D53">
      <w:r w:rsidRPr="00FF7D53">
        <w:t>27.5. Při zajišťování zotavovacích pobytů, popřípadě výletů pro děti určí vedoucí učitelka mateřské školy počet pedagogických pracovníků tak, aby byla zajištěna výchova dětí, včetně dětí se zdravotním postižením, jejich bezpečnost a ochrana zdraví.</w:t>
      </w:r>
    </w:p>
    <w:p w14:paraId="12719C25" w14:textId="77777777" w:rsidR="00FF7D53" w:rsidRPr="00FF7D53" w:rsidRDefault="00FF7D53" w:rsidP="00FF7D53">
      <w:pPr>
        <w:jc w:val="both"/>
      </w:pPr>
    </w:p>
    <w:p w14:paraId="2B7FE42D" w14:textId="77777777" w:rsidR="00FF7D53" w:rsidRPr="00FF7D53" w:rsidRDefault="00FF7D53" w:rsidP="00FF7D53"/>
    <w:p w14:paraId="646156AE" w14:textId="77777777" w:rsidR="00FF7D53" w:rsidRPr="00FF7D53" w:rsidRDefault="00FF7D53" w:rsidP="00FF7D53">
      <w:r w:rsidRPr="00FF7D53">
        <w:t>27.6. Při vzdělávání dětí dodržují pedagogičtí pracovníci pravidla a zásady bezpečnosti a ochrany zdraví při práci, které pro tuto oblast stanoví platná školská a pracovněprávní legislativa.</w:t>
      </w:r>
    </w:p>
    <w:p w14:paraId="0547443B" w14:textId="77777777" w:rsidR="00FF7D53" w:rsidRPr="00FF7D53" w:rsidRDefault="00FF7D53" w:rsidP="00FF7D53"/>
    <w:p w14:paraId="1A1137F2" w14:textId="77777777" w:rsidR="00FF7D53" w:rsidRPr="00FF7D53" w:rsidRDefault="00FF7D53" w:rsidP="00FF7D53">
      <w:r w:rsidRPr="00FF7D53">
        <w:t>27.7. Zejména vzhledem k ochraně zdraví ostatních dětí může pedagogický pracovník, pokud má při přebírání dítěte od zákonného zástupce nebo jim pověřené osoby podezření, že dítě není zdravé, požádat zákonného zástupce o doložení zdravotní způsobilosti dítěte ke vzdělávání formou předložení potvrzení od ošetřujícího lékaře.</w:t>
      </w:r>
    </w:p>
    <w:p w14:paraId="219BEE59" w14:textId="77777777" w:rsidR="00FF7D53" w:rsidRPr="00FF7D53" w:rsidRDefault="00FF7D53" w:rsidP="00FF7D53"/>
    <w:p w14:paraId="76137EFB" w14:textId="77777777" w:rsidR="00FF7D53" w:rsidRPr="00FF7D53" w:rsidRDefault="00FF7D53" w:rsidP="00FF7D53">
      <w:r w:rsidRPr="00FF7D53">
        <w:t xml:space="preserve">27.8. Také při nástupu dítěte po jeho onemocnění si může vyžádat pedagogický pracovník od zákonného zástupce dítěte písemné potvrzení od ošetřujícího lékaře, že dítě je zdravé a může být v kolektivu ostatních dětí.    </w:t>
      </w:r>
    </w:p>
    <w:p w14:paraId="64FB5B4B" w14:textId="77777777" w:rsidR="00FF7D53" w:rsidRPr="00FF7D53" w:rsidRDefault="00FF7D53" w:rsidP="00FF7D53"/>
    <w:p w14:paraId="19EA2CAE" w14:textId="77777777" w:rsidR="00FF7D53" w:rsidRPr="00FF7D53" w:rsidRDefault="00FF7D53" w:rsidP="00FF7D53">
      <w:r w:rsidRPr="00FF7D53">
        <w:t>27. 9. Zejména při dále uvedených specifických činnostech, které vyžadují zvýšený dohled na bezpečnost dětí, dodržují pedagogičtí pracovníci i ostatní zaměstnanci následující zásady, podrobněji popsané v dalších směrnicích školy, zejména směrnicí k výletům, školám v přírodě a BOZP.</w:t>
      </w:r>
    </w:p>
    <w:p w14:paraId="47C0E048" w14:textId="77777777" w:rsidR="00FF7D53" w:rsidRPr="00FF7D53" w:rsidRDefault="00FF7D53" w:rsidP="00FF7D53"/>
    <w:p w14:paraId="4D691886" w14:textId="77777777" w:rsidR="00FF7D53" w:rsidRPr="00FF7D53" w:rsidRDefault="00FF7D53" w:rsidP="00FF7D53">
      <w:r w:rsidRPr="00FF7D53">
        <w:t>Při přesunech dětí při pobytu mimo území mateřské školy po pozemních komunikacích se pedagogický dozor řídí pravidly silničního provozu, zejména</w:t>
      </w:r>
    </w:p>
    <w:p w14:paraId="53DEBBDF" w14:textId="77777777" w:rsidR="00FF7D53" w:rsidRPr="00FF7D53" w:rsidRDefault="00FF7D53" w:rsidP="00FF7D53">
      <w:pPr>
        <w:numPr>
          <w:ilvl w:val="1"/>
          <w:numId w:val="5"/>
        </w:numPr>
        <w:suppressAutoHyphens/>
        <w:overflowPunct w:val="0"/>
        <w:autoSpaceDE w:val="0"/>
        <w:textAlignment w:val="baseline"/>
      </w:pPr>
      <w:r w:rsidRPr="00FF7D53">
        <w:t>pohyb kolem vozovky</w:t>
      </w:r>
    </w:p>
    <w:p w14:paraId="22DA4922" w14:textId="77777777" w:rsidR="00FF7D53" w:rsidRPr="00FF7D53" w:rsidRDefault="00FF7D53" w:rsidP="00FF7D53">
      <w:pPr>
        <w:numPr>
          <w:ilvl w:val="0"/>
          <w:numId w:val="8"/>
        </w:numPr>
        <w:suppressAutoHyphens/>
        <w:overflowPunct w:val="0"/>
        <w:autoSpaceDE w:val="0"/>
        <w:textAlignment w:val="baseline"/>
      </w:pPr>
      <w:r w:rsidRPr="00FF7D53">
        <w:t>kde není chodník nebo je-li neschůdný, chodí se po levé krajnici, a kde není krajnice nebo je-li neschůdná, chodí se co nejblíže při levém okraji vozovky. Chodci smějí jít po krajnici nebo při okraji vozovky nejvýše dva vedle sebe. Při snížené viditelnosti, zvýšeném provozu na pozemních komunikacích nebo v nebezpečných a nepřehledných úsecích smějí jít chodci pouze za sebou.</w:t>
      </w:r>
    </w:p>
    <w:p w14:paraId="2B345F24" w14:textId="77777777" w:rsidR="00FF7D53" w:rsidRPr="00FF7D53" w:rsidRDefault="00FF7D53" w:rsidP="00FF7D53">
      <w:pPr>
        <w:suppressAutoHyphens/>
        <w:overflowPunct w:val="0"/>
        <w:autoSpaceDE w:val="0"/>
        <w:textAlignment w:val="baseline"/>
      </w:pPr>
    </w:p>
    <w:p w14:paraId="1332ADFD" w14:textId="77777777" w:rsidR="00FF7D53" w:rsidRPr="00FF7D53" w:rsidRDefault="00FF7D53" w:rsidP="00FF7D53">
      <w:pPr>
        <w:suppressAutoHyphens/>
        <w:overflowPunct w:val="0"/>
        <w:autoSpaceDE w:val="0"/>
        <w:textAlignment w:val="baseline"/>
      </w:pPr>
    </w:p>
    <w:p w14:paraId="1A498872" w14:textId="77777777" w:rsidR="00FF7D53" w:rsidRPr="00FF7D53" w:rsidRDefault="00FF7D53" w:rsidP="00FF7D53">
      <w:pPr>
        <w:suppressAutoHyphens/>
        <w:overflowPunct w:val="0"/>
        <w:autoSpaceDE w:val="0"/>
        <w:textAlignment w:val="baseline"/>
      </w:pPr>
    </w:p>
    <w:p w14:paraId="12044679" w14:textId="77777777" w:rsidR="00FF7D53" w:rsidRPr="00FF7D53" w:rsidRDefault="00FF7D53" w:rsidP="00FF7D53">
      <w:pPr>
        <w:ind w:left="1860"/>
        <w:jc w:val="both"/>
      </w:pPr>
    </w:p>
    <w:p w14:paraId="49104741" w14:textId="77777777" w:rsidR="00FF7D53" w:rsidRPr="00FF7D53" w:rsidRDefault="00FF7D53" w:rsidP="00FF7D53">
      <w:pPr>
        <w:numPr>
          <w:ilvl w:val="0"/>
          <w:numId w:val="9"/>
        </w:numPr>
        <w:tabs>
          <w:tab w:val="left" w:pos="1500"/>
        </w:tabs>
        <w:suppressAutoHyphens/>
        <w:spacing w:after="120"/>
        <w:jc w:val="both"/>
      </w:pPr>
      <w:r w:rsidRPr="00FF7D53">
        <w:t>pobyt dětí v přírodě</w:t>
      </w:r>
    </w:p>
    <w:p w14:paraId="108A6467" w14:textId="77777777" w:rsidR="00FF7D53" w:rsidRPr="00FF7D53" w:rsidRDefault="00FF7D53" w:rsidP="00FF7D53">
      <w:pPr>
        <w:numPr>
          <w:ilvl w:val="1"/>
          <w:numId w:val="9"/>
        </w:numPr>
        <w:tabs>
          <w:tab w:val="left" w:pos="2220"/>
        </w:tabs>
        <w:suppressAutoHyphens/>
        <w:jc w:val="both"/>
      </w:pPr>
      <w:r w:rsidRPr="00FF7D53">
        <w:t>využívají  se pouze známá bezpečná místa, pedagogičtí pracovníci dbají, aby děti neopustily vymezené prostranství</w:t>
      </w:r>
    </w:p>
    <w:p w14:paraId="283A8A74" w14:textId="77777777" w:rsidR="00FF7D53" w:rsidRPr="00FF7D53" w:rsidRDefault="00FF7D53" w:rsidP="00FF7D53">
      <w:pPr>
        <w:numPr>
          <w:ilvl w:val="1"/>
          <w:numId w:val="9"/>
        </w:numPr>
        <w:tabs>
          <w:tab w:val="left" w:pos="2220"/>
        </w:tabs>
        <w:suppressAutoHyphens/>
        <w:jc w:val="both"/>
      </w:pPr>
      <w:r w:rsidRPr="00FF7D53">
        <w:t>pedagogičtí pracovníci před pobytem dětí zkontrolují prostor a odstraní všechny nebezpečné věci a překážky (sklo, hřebíky, plechovky,  ostré velké kameny apod.)</w:t>
      </w:r>
    </w:p>
    <w:p w14:paraId="68DE3F1B" w14:textId="77777777" w:rsidR="00FF7D53" w:rsidRDefault="00FF7D53" w:rsidP="00FF7D53">
      <w:pPr>
        <w:spacing w:after="120"/>
        <w:ind w:left="1860"/>
        <w:jc w:val="both"/>
      </w:pPr>
    </w:p>
    <w:p w14:paraId="3127ED24" w14:textId="77777777" w:rsidR="00FF7D53" w:rsidRPr="00FF7D53" w:rsidRDefault="00FF7D53" w:rsidP="00FF7D53">
      <w:pPr>
        <w:spacing w:after="120"/>
        <w:ind w:left="1860"/>
        <w:jc w:val="both"/>
      </w:pPr>
    </w:p>
    <w:p w14:paraId="63C13AFE" w14:textId="77777777" w:rsidR="00FF7D53" w:rsidRPr="00FF7D53" w:rsidRDefault="00FF7D53" w:rsidP="00FF7D53">
      <w:pPr>
        <w:numPr>
          <w:ilvl w:val="0"/>
          <w:numId w:val="9"/>
        </w:numPr>
        <w:tabs>
          <w:tab w:val="left" w:pos="1500"/>
        </w:tabs>
        <w:suppressAutoHyphens/>
        <w:spacing w:after="120"/>
        <w:jc w:val="both"/>
      </w:pPr>
      <w:r w:rsidRPr="00FF7D53">
        <w:t>sportovní činnosti a pohybové aktivity</w:t>
      </w:r>
    </w:p>
    <w:p w14:paraId="070115F7" w14:textId="77777777" w:rsidR="00FF7D53" w:rsidRPr="00FF7D53" w:rsidRDefault="00FF7D53" w:rsidP="00FF7D53">
      <w:pPr>
        <w:numPr>
          <w:ilvl w:val="1"/>
          <w:numId w:val="9"/>
        </w:numPr>
        <w:tabs>
          <w:tab w:val="left" w:pos="2220"/>
        </w:tabs>
        <w:suppressAutoHyphens/>
        <w:jc w:val="both"/>
      </w:pPr>
      <w:r w:rsidRPr="00FF7D53">
        <w:t>před cvičením dětí a dalšími pohybovými aktivitami, které probíhají ve třídách, popřípadě v jiných vyčleněných prostorách v objektu budovy mateřské školy nebo probíhají na venkovních pr</w:t>
      </w:r>
      <w:r>
        <w:t>ostorách areálu mateřské školy,</w:t>
      </w:r>
      <w:r w:rsidRPr="00FF7D53">
        <w:t xml:space="preserve"> kontrolují pedagogičtí pracovníci školy, zda prostory jsou k těmto aktivitám dostatečně připraveny, odstraňují všechny překážky, které by mohly vést ke zranění dítěte a při použití tělocvičného náčiní a nářadí kontrolují jeho funkčnost a bezpečnost</w:t>
      </w:r>
    </w:p>
    <w:p w14:paraId="4FB46997" w14:textId="77777777" w:rsidR="00FF7D53" w:rsidRPr="00FF7D53" w:rsidRDefault="00FF7D53" w:rsidP="00FF7D53">
      <w:pPr>
        <w:numPr>
          <w:ilvl w:val="1"/>
          <w:numId w:val="9"/>
        </w:numPr>
        <w:tabs>
          <w:tab w:val="left" w:pos="2220"/>
        </w:tabs>
        <w:suppressAutoHyphens/>
        <w:jc w:val="both"/>
      </w:pPr>
      <w:r w:rsidRPr="00FF7D53">
        <w:t>pedagogičtí pracovníci dále dbají, aby cvičení a pohybové aktivity byly přiměřené věku dětí a podle toho přizpůsobují intenzitu a obtížnost těchto aktivit individuálním schopnostem jednotlivých dětí</w:t>
      </w:r>
    </w:p>
    <w:p w14:paraId="57439CEC" w14:textId="77777777" w:rsidR="00FF7D53" w:rsidRPr="00FF7D53" w:rsidRDefault="00FF7D53" w:rsidP="00FF7D53">
      <w:pPr>
        <w:ind w:left="1860"/>
        <w:jc w:val="both"/>
      </w:pPr>
    </w:p>
    <w:p w14:paraId="57E7E61F" w14:textId="77777777" w:rsidR="00FF7D53" w:rsidRPr="00FF7D53" w:rsidRDefault="00FF7D53" w:rsidP="00FF7D53">
      <w:pPr>
        <w:numPr>
          <w:ilvl w:val="0"/>
          <w:numId w:val="9"/>
        </w:numPr>
        <w:tabs>
          <w:tab w:val="left" w:pos="1500"/>
        </w:tabs>
        <w:suppressAutoHyphens/>
        <w:spacing w:after="120"/>
        <w:jc w:val="both"/>
      </w:pPr>
      <w:r w:rsidRPr="00FF7D53">
        <w:t>pracovní a výtvarné činnosti</w:t>
      </w:r>
    </w:p>
    <w:p w14:paraId="76740BAD" w14:textId="77777777" w:rsidR="00FF7D53" w:rsidRPr="00FF7D53" w:rsidRDefault="00FF7D53" w:rsidP="00FF7D53">
      <w:pPr>
        <w:numPr>
          <w:ilvl w:val="1"/>
          <w:numId w:val="9"/>
        </w:numPr>
        <w:tabs>
          <w:tab w:val="left" w:pos="2220"/>
        </w:tabs>
        <w:suppressAutoHyphens/>
        <w:jc w:val="both"/>
      </w:pPr>
      <w:r w:rsidRPr="00FF7D53">
        <w:t>při aktivitách rozvíjejících zručnost a výtvarné cítění dětí, při kter</w:t>
      </w:r>
      <w:r>
        <w:t xml:space="preserve">ých je nezbytné použít nástroje, </w:t>
      </w:r>
      <w:r w:rsidRPr="00FF7D53">
        <w:t xml:space="preserve">jako jsou nůžky, nože, kladívka apod., vykonávají děti práci s těmito nástroji za zvýšené opatrnosti a výhradně pod dohledem pedagogického pracovníka školy, nástroje jsou zvlášť upravené (nůžky nesmí mít ostré hroty apod.) </w:t>
      </w:r>
    </w:p>
    <w:p w14:paraId="5CF0D293" w14:textId="77777777" w:rsidR="00FF7D53" w:rsidRPr="00FF7D53" w:rsidRDefault="00FF7D53" w:rsidP="00FF7D53">
      <w:pPr>
        <w:jc w:val="both"/>
      </w:pPr>
    </w:p>
    <w:p w14:paraId="1DCB2C71" w14:textId="77777777" w:rsidR="00FF7D53" w:rsidRPr="00FF7D53" w:rsidRDefault="00FF7D53" w:rsidP="00FF7D53">
      <w:r w:rsidRPr="00FF7D53">
        <w:t xml:space="preserve">27.10. V ostatních otázkách BOZP se škola řídí svojí směrnicí k BOZP, která je součástí školního řádu a  metodicky vychází z </w:t>
      </w:r>
      <w:r w:rsidRPr="00FF7D53">
        <w:rPr>
          <w:u w:val="single"/>
        </w:rPr>
        <w:t>Metodického pokynu MŠMT  k zajištění bezpečnosti a ochrany zdraví dětí, žáků a studentů ve školách a školských zařízeních zřizovaných Ministerstvem školství, mládeže a tělovýchovy ze dne  22.12.2005, čj. 37014/2005-25</w:t>
      </w:r>
      <w:r w:rsidRPr="00FF7D53">
        <w:t xml:space="preserve">. </w:t>
      </w:r>
    </w:p>
    <w:p w14:paraId="1674B921" w14:textId="77777777" w:rsidR="00FF7D53" w:rsidRPr="00FF7D53" w:rsidRDefault="00FF7D53" w:rsidP="00FF7D53">
      <w:pPr>
        <w:rPr>
          <w:u w:val="single"/>
        </w:rPr>
      </w:pPr>
    </w:p>
    <w:p w14:paraId="16EEE4CF" w14:textId="77777777" w:rsidR="00FF7D53" w:rsidRPr="00FF7D53" w:rsidRDefault="00FF7D53" w:rsidP="00FF7D53">
      <w:pPr>
        <w:rPr>
          <w:u w:val="single"/>
        </w:rPr>
      </w:pPr>
      <w:r w:rsidRPr="00FF7D53">
        <w:rPr>
          <w:u w:val="single"/>
        </w:rPr>
        <w:t>28. Ochrana před sociálně patologickými jevy a před projevy diskriminace, nepřátelství nebo násilí</w:t>
      </w:r>
    </w:p>
    <w:p w14:paraId="65CC870E" w14:textId="77777777" w:rsidR="00FF7D53" w:rsidRPr="00FF7D53" w:rsidRDefault="00FF7D53" w:rsidP="00FF7D53"/>
    <w:p w14:paraId="72660437" w14:textId="77777777" w:rsidR="00FF7D53" w:rsidRPr="00FF7D53" w:rsidRDefault="00FF7D53" w:rsidP="00FF7D53">
      <w:r w:rsidRPr="00FF7D53">
        <w:t>28.1. Důležitým prvkem ochrany před sociálně patologickými jevy je i výchovně vzdělávací působení na děti již předškolního věku zaměřené na zdravý způsob života.  V rámci školního vzdělávacího programu jsou proto děti nenásilnou formou a přiměřeně k jejím věku a schopnostem pochopit a porozumět dané problematice seznamovány s nebezpečím drogové závislosti, alkoholismu, kouření, virtuální závislosti (počítače, televize, video) patologického hráčství (gamblerství), vandalismu, kriminality a jiných forem násilného chování a jsou jim vysvětlována pozitiva zdravého životního stylu.</w:t>
      </w:r>
    </w:p>
    <w:p w14:paraId="4EBCB3E8" w14:textId="77777777" w:rsidR="00FF7D53" w:rsidRPr="00FF7D53" w:rsidRDefault="00FF7D53" w:rsidP="00FF7D53"/>
    <w:p w14:paraId="384EA3EC" w14:textId="77777777" w:rsidR="00FF7D53" w:rsidRPr="00FF7D53" w:rsidRDefault="00FF7D53" w:rsidP="00FF7D53">
      <w:r w:rsidRPr="00FF7D53">
        <w:t>28.2. V rámci prevence před projevy diskriminace, nepřátelství a násilí provádí pedagogičtí pracovníci mateřské školy pozorování vztahů mezi dětmi ve skupině s cílem řešit případné deformující vztahy mezi dětmi již v jejich počátcích a to ve spolupráci se zákonnými zástupci, případně za pomoci školských poradenských zařízení.</w:t>
      </w:r>
    </w:p>
    <w:p w14:paraId="3BF36A01" w14:textId="77777777" w:rsidR="00FF7D53" w:rsidRPr="00FF7D53" w:rsidRDefault="00FF7D53" w:rsidP="00FF7D53"/>
    <w:p w14:paraId="043676F8" w14:textId="77777777" w:rsidR="00FF7D53" w:rsidRDefault="00FF7D53" w:rsidP="00FF7D53">
      <w:r w:rsidRPr="00FF7D53">
        <w:t>28.3. Důležitým prvkem prevence v této oblasti je i vytvoření příznivého sociálního klimatu mezi dětmi navzájem, mezi dětmi a pedagogickými pracovníky a mezi pedagogickými pracovníky a zákonnými zástupci dětí.</w:t>
      </w:r>
    </w:p>
    <w:p w14:paraId="387EA9F6" w14:textId="77777777" w:rsidR="00FF7D53" w:rsidRDefault="00FF7D53" w:rsidP="00FF7D53"/>
    <w:p w14:paraId="6E4B201A" w14:textId="77777777" w:rsidR="00FF7D53" w:rsidRPr="00FF7D53" w:rsidRDefault="00FF7D53" w:rsidP="00FF7D53"/>
    <w:p w14:paraId="531B6833" w14:textId="77777777" w:rsidR="00FF7D53" w:rsidRPr="00FF7D53" w:rsidRDefault="00FF7D53" w:rsidP="00FF7D53">
      <w:pPr>
        <w:spacing w:after="180"/>
        <w:jc w:val="center"/>
      </w:pPr>
      <w:r w:rsidRPr="00FF7D53">
        <w:t>Čl. VI</w:t>
      </w:r>
    </w:p>
    <w:p w14:paraId="5D7955F3" w14:textId="77777777" w:rsidR="00FF7D53" w:rsidRPr="00FF7D53" w:rsidRDefault="00FF7D53" w:rsidP="00FF7D53">
      <w:pPr>
        <w:jc w:val="center"/>
        <w:rPr>
          <w:caps/>
        </w:rPr>
      </w:pPr>
      <w:r w:rsidRPr="00FF7D53">
        <w:rPr>
          <w:caps/>
        </w:rPr>
        <w:t>zacházení s majetkem mateřské školy</w:t>
      </w:r>
    </w:p>
    <w:p w14:paraId="12E33AEC" w14:textId="77777777" w:rsidR="00FF7D53" w:rsidRPr="00FF7D53" w:rsidRDefault="00FF7D53" w:rsidP="00FF7D53">
      <w:pPr>
        <w:keepNext/>
        <w:tabs>
          <w:tab w:val="left" w:pos="0"/>
        </w:tabs>
        <w:suppressAutoHyphens/>
        <w:overflowPunct w:val="0"/>
        <w:autoSpaceDE w:val="0"/>
        <w:jc w:val="center"/>
        <w:textAlignment w:val="baseline"/>
        <w:outlineLvl w:val="3"/>
        <w:rPr>
          <w:rFonts w:ascii="Calibri Light" w:hAnsi="Calibri Light"/>
          <w:bCs/>
          <w:i/>
          <w:iCs/>
          <w:color w:val="5B9BD5"/>
        </w:rPr>
      </w:pPr>
    </w:p>
    <w:p w14:paraId="32583BF0" w14:textId="77777777" w:rsidR="00FF7D53" w:rsidRPr="00FF7D53" w:rsidRDefault="00FF7D53" w:rsidP="00FF7D53">
      <w:pPr>
        <w:rPr>
          <w:u w:val="single"/>
        </w:rPr>
      </w:pPr>
      <w:r w:rsidRPr="00FF7D53">
        <w:rPr>
          <w:u w:val="single"/>
        </w:rPr>
        <w:t xml:space="preserve">29. Chování dětí při zacházení s majetkem mateřské školy v rámci vzdělávání. </w:t>
      </w:r>
    </w:p>
    <w:p w14:paraId="7E00359C" w14:textId="77777777" w:rsidR="00FF7D53" w:rsidRPr="00FF7D53" w:rsidRDefault="00FF7D53" w:rsidP="00FF7D53"/>
    <w:p w14:paraId="69159030" w14:textId="77777777" w:rsidR="00FF7D53" w:rsidRPr="00FF7D53" w:rsidRDefault="00FF7D53" w:rsidP="00FF7D53">
      <w:r w:rsidRPr="00FF7D53">
        <w:t>29.1.Po dobu vzdělávání při pobytu dítěte v mateřské škole zajišťují pedagogičtí pracovníci, aby děti zacházely šetrně s učebními pomůckami, hračkami a dalšími vzdělávacímu potřebami a nepoškozovaly ostatní majetek mateřské školy.</w:t>
      </w:r>
    </w:p>
    <w:p w14:paraId="7B497EA4" w14:textId="77777777" w:rsidR="00FF7D53" w:rsidRPr="00FF7D53" w:rsidRDefault="00FF7D53" w:rsidP="00FF7D53"/>
    <w:p w14:paraId="4D8C476C" w14:textId="77777777" w:rsidR="00FF7D53" w:rsidRPr="00FF7D53" w:rsidRDefault="00FF7D53" w:rsidP="00FF7D53">
      <w:pPr>
        <w:rPr>
          <w:u w:val="single"/>
        </w:rPr>
      </w:pPr>
      <w:r w:rsidRPr="00FF7D53">
        <w:rPr>
          <w:u w:val="single"/>
        </w:rPr>
        <w:t>30.  Povinnosti zákonných zástupců při zacházení s majetkem mateřské školy při jejich pobytu v mateřské škole.</w:t>
      </w:r>
    </w:p>
    <w:p w14:paraId="199CDF2A" w14:textId="77777777" w:rsidR="00FF7D53" w:rsidRPr="00FF7D53" w:rsidRDefault="00FF7D53" w:rsidP="00FF7D53">
      <w:pPr>
        <w:rPr>
          <w:u w:val="single"/>
        </w:rPr>
      </w:pPr>
    </w:p>
    <w:p w14:paraId="322A1B6F" w14:textId="77777777" w:rsidR="00FF7D53" w:rsidRPr="00FF7D53" w:rsidRDefault="00FF7D53" w:rsidP="00FF7D53"/>
    <w:p w14:paraId="146B4E9D" w14:textId="77777777" w:rsidR="00FF7D53" w:rsidRPr="00FF7D53" w:rsidRDefault="00FF7D53" w:rsidP="00FF7D53">
      <w:r w:rsidRPr="00FF7D53">
        <w:t>30.1. Zákonní zástupci pobývají v mateřské škole jen po dobu nezbytně nutnou pro převlečení dítěte do oblečení určenému ke vzdělávání a předání dítěte pedagogickému pracovníkovi mateřské školy a pro  převzetí dítěte a převlečení do šatů, v kterých dítě přišlo do mateřské školy a po dobu  jednání s pedagogickými zaměstnanci školy týkajícího se vzdělávání dítěte.</w:t>
      </w:r>
    </w:p>
    <w:p w14:paraId="73B395FA" w14:textId="77777777" w:rsidR="00FF7D53" w:rsidRPr="00FF7D53" w:rsidRDefault="00FF7D53" w:rsidP="00FF7D53"/>
    <w:p w14:paraId="4B8D99D2" w14:textId="77777777" w:rsidR="00FF7D53" w:rsidRPr="00FF7D53" w:rsidRDefault="00FF7D53" w:rsidP="00FF7D53">
      <w:r w:rsidRPr="00FF7D53">
        <w:t>30.2. Po dobu pobytu v prostorách mateřské školy jsou zákonní zástupci povinni chovat se tak, aby nepoškozovali majetek mateřské školy a v případě, že zjistí jeho poškození, nahlásili tuto skutečnost neprodleně pedagogickému pracovníkovi školy.</w:t>
      </w:r>
    </w:p>
    <w:p w14:paraId="1252ECD3" w14:textId="77777777" w:rsidR="00FF7D53" w:rsidRPr="00FF7D53" w:rsidRDefault="00FF7D53" w:rsidP="00FF7D53"/>
    <w:p w14:paraId="125424D6" w14:textId="77777777" w:rsidR="00FF7D53" w:rsidRPr="00FF7D53" w:rsidRDefault="00FF7D53" w:rsidP="00FF7D53">
      <w:pPr>
        <w:jc w:val="both"/>
        <w:rPr>
          <w:u w:val="single"/>
        </w:rPr>
      </w:pPr>
      <w:r w:rsidRPr="00FF7D53">
        <w:rPr>
          <w:u w:val="single"/>
        </w:rPr>
        <w:t>31. Zabezpečení budovy MŠ</w:t>
      </w:r>
    </w:p>
    <w:p w14:paraId="4115D27A" w14:textId="77777777" w:rsidR="00FF7D53" w:rsidRPr="00FF7D53" w:rsidRDefault="00FF7D53" w:rsidP="00FF7D53">
      <w:pPr>
        <w:jc w:val="both"/>
      </w:pPr>
    </w:p>
    <w:p w14:paraId="7D3856A7" w14:textId="77777777" w:rsidR="00FF7D53" w:rsidRPr="00FF7D53" w:rsidRDefault="00FF7D53" w:rsidP="00FF7D53">
      <w:pPr>
        <w:jc w:val="both"/>
      </w:pPr>
      <w:r w:rsidRPr="00FF7D53">
        <w:t>31.1. Školní budova je zabezpečena proti vniknutí cizích osob. Každý z pracovníků školy, který  otevírá budovu cizím příchozím, je povinen zjistit důvod jejich návštěvy a zajistit, aby se nepohybovali nekontrolovatelně po budově. Během provozu školy jsou dveře hlavního vchodu zevnitř „propustné“.</w:t>
      </w:r>
    </w:p>
    <w:p w14:paraId="756137AE" w14:textId="77777777" w:rsidR="00FF7D53" w:rsidRPr="00FF7D53" w:rsidRDefault="00FF7D53" w:rsidP="00FF7D53">
      <w:pPr>
        <w:jc w:val="both"/>
      </w:pPr>
    </w:p>
    <w:p w14:paraId="2DA20785" w14:textId="77777777" w:rsidR="00FF7D53" w:rsidRPr="00FF7D53" w:rsidRDefault="00FF7D53" w:rsidP="00FF7D53">
      <w:pPr>
        <w:jc w:val="both"/>
        <w:rPr>
          <w:u w:val="single"/>
        </w:rPr>
      </w:pPr>
      <w:r w:rsidRPr="00FF7D53">
        <w:rPr>
          <w:u w:val="single"/>
        </w:rPr>
        <w:t>32. Další bezpečnostní opatření</w:t>
      </w:r>
    </w:p>
    <w:p w14:paraId="3C075627" w14:textId="77777777" w:rsidR="00FF7D53" w:rsidRPr="00FF7D53" w:rsidRDefault="00FF7D53" w:rsidP="00FF7D53">
      <w:pPr>
        <w:jc w:val="both"/>
      </w:pPr>
    </w:p>
    <w:p w14:paraId="0080F209" w14:textId="77777777" w:rsidR="00FF7D53" w:rsidRPr="00FF7D53" w:rsidRDefault="00FF7D53" w:rsidP="00FF7D53">
      <w:pPr>
        <w:jc w:val="both"/>
      </w:pPr>
      <w:r w:rsidRPr="00FF7D53">
        <w:t xml:space="preserve">32.1.Ve všech budovách a prostorách školy platí přísný zákaz požívání alkoholu, používání nepovolených elektrických spotřebičů, odkládání osobních věcí zaměstnanců na místa, která k tomu nejsou určena.     </w:t>
      </w:r>
    </w:p>
    <w:p w14:paraId="6DD1EAE7" w14:textId="77777777" w:rsidR="00FF7D53" w:rsidRDefault="00FF7D53" w:rsidP="00FF7D53">
      <w:pPr>
        <w:jc w:val="both"/>
      </w:pPr>
    </w:p>
    <w:p w14:paraId="292DA37F" w14:textId="77777777" w:rsidR="00FF7D53" w:rsidRPr="00FF7D53" w:rsidRDefault="00FF7D53" w:rsidP="00FF7D53">
      <w:pPr>
        <w:jc w:val="center"/>
      </w:pPr>
      <w:r w:rsidRPr="00FF7D53">
        <w:t>Čl. VII</w:t>
      </w:r>
    </w:p>
    <w:p w14:paraId="56E5FCA7" w14:textId="77777777" w:rsidR="00FF7D53" w:rsidRPr="00FF7D53" w:rsidRDefault="00FF7D53" w:rsidP="00FF7D53">
      <w:pPr>
        <w:spacing w:after="180"/>
        <w:jc w:val="center"/>
        <w:rPr>
          <w:caps/>
        </w:rPr>
      </w:pPr>
      <w:r w:rsidRPr="00FF7D53">
        <w:rPr>
          <w:caps/>
        </w:rPr>
        <w:t>zÁvěrečná ustanovení</w:t>
      </w:r>
    </w:p>
    <w:p w14:paraId="501A7160" w14:textId="77777777" w:rsidR="00FF7D53" w:rsidRPr="00FF7D53" w:rsidRDefault="00FF7D53" w:rsidP="00FF7D53"/>
    <w:p w14:paraId="217C607F" w14:textId="52E85F5B" w:rsidR="00FF7D53" w:rsidRPr="00FF7D53" w:rsidRDefault="00FF7D53" w:rsidP="00FF7D53">
      <w:r w:rsidRPr="00FF7D53">
        <w:t xml:space="preserve">33. Kontrolou provádění ustanovení této směrnice je statutárním orgánem školy pověřena        vedoucí učitelka </w:t>
      </w:r>
      <w:r w:rsidR="009F5342">
        <w:t>Liliana</w:t>
      </w:r>
      <w:r w:rsidRPr="00FF7D53">
        <w:t xml:space="preserve"> Pospíšilová.                          </w:t>
      </w:r>
    </w:p>
    <w:p w14:paraId="3B8E9BD6" w14:textId="77777777" w:rsidR="00FF7D53" w:rsidRPr="00FF7D53" w:rsidRDefault="00FF7D53" w:rsidP="00FF7D53">
      <w:r w:rsidRPr="00FF7D53">
        <w:t xml:space="preserve">34. Mění se znění  předchozí  směrnice </w:t>
      </w:r>
      <w:proofErr w:type="spellStart"/>
      <w:r w:rsidRPr="00FF7D53">
        <w:t>č.j</w:t>
      </w:r>
      <w:proofErr w:type="spellEnd"/>
      <w:r w:rsidRPr="00FF7D53">
        <w:t xml:space="preserve">: CMG 2009/433MŠ, </w:t>
      </w:r>
    </w:p>
    <w:p w14:paraId="68FD4751" w14:textId="77777777" w:rsidR="00FF7D53" w:rsidRPr="00FF7D53" w:rsidRDefault="00FF7D53" w:rsidP="00FF7D53">
      <w:r w:rsidRPr="00FF7D53">
        <w:t xml:space="preserve">       a to v bodech 19.1., 20., 21.1., 21.4., 24..</w:t>
      </w:r>
    </w:p>
    <w:p w14:paraId="57A5E1D0" w14:textId="77777777" w:rsidR="00FF7D53" w:rsidRPr="00FF7D53" w:rsidRDefault="00FF7D53" w:rsidP="00FF7D53">
      <w:r w:rsidRPr="00FF7D53">
        <w:lastRenderedPageBreak/>
        <w:t xml:space="preserve">      Uložení směrnice v archivu školy se řídí Spisovým a skartačním řádem školy. </w:t>
      </w:r>
    </w:p>
    <w:p w14:paraId="11D4DE47" w14:textId="77777777" w:rsidR="00FF7D53" w:rsidRPr="00FF7D53" w:rsidRDefault="00FF7D53" w:rsidP="00FF7D53">
      <w:r w:rsidRPr="00FF7D53">
        <w:t>35. Směrnice n</w:t>
      </w:r>
      <w:r w:rsidR="00635B5D">
        <w:t>abývá účinnosti dnem : 1. 9. 2019</w:t>
      </w:r>
    </w:p>
    <w:p w14:paraId="2E600AFB" w14:textId="77777777" w:rsidR="00FF7D53" w:rsidRPr="00FF7D53" w:rsidRDefault="00FF7D53" w:rsidP="00FF7D53"/>
    <w:p w14:paraId="35921A13" w14:textId="77777777" w:rsidR="00FF7D53" w:rsidRPr="00FF7D53" w:rsidRDefault="00FF7D53" w:rsidP="00FF7D53"/>
    <w:p w14:paraId="40FF0B0B" w14:textId="77777777" w:rsidR="00FF7D53" w:rsidRPr="00FF7D53" w:rsidRDefault="00FF7D53" w:rsidP="00FF7D53">
      <w:pPr>
        <w:jc w:val="both"/>
      </w:pPr>
    </w:p>
    <w:p w14:paraId="13576B0F" w14:textId="77777777" w:rsidR="00FF7D53" w:rsidRPr="00FF7D53" w:rsidRDefault="00B82AC8" w:rsidP="00FF7D53">
      <w:pPr>
        <w:jc w:val="both"/>
      </w:pPr>
      <w:r>
        <w:t>V Prostějově dne 1.9.2019</w:t>
      </w:r>
    </w:p>
    <w:p w14:paraId="1BB2CB8F" w14:textId="77777777" w:rsidR="00FF7D53" w:rsidRPr="00FF7D53" w:rsidRDefault="00FF7D53" w:rsidP="00FF7D53">
      <w:pPr>
        <w:jc w:val="both"/>
      </w:pPr>
    </w:p>
    <w:p w14:paraId="3537EDC3" w14:textId="77777777" w:rsidR="00FF7D53" w:rsidRPr="00FF7D53" w:rsidRDefault="00FF7D53" w:rsidP="00FF7D53">
      <w:pPr>
        <w:jc w:val="right"/>
      </w:pPr>
    </w:p>
    <w:p w14:paraId="3DA93040" w14:textId="77777777" w:rsidR="00FF7D53" w:rsidRPr="00FF7D53" w:rsidRDefault="00FF7D53" w:rsidP="00FF7D53">
      <w:pPr>
        <w:jc w:val="right"/>
      </w:pPr>
    </w:p>
    <w:p w14:paraId="1EACDBFF" w14:textId="77777777" w:rsidR="00FF7D53" w:rsidRPr="00FF7D53" w:rsidRDefault="00FF7D53" w:rsidP="00FF7D53">
      <w:pPr>
        <w:jc w:val="right"/>
      </w:pPr>
    </w:p>
    <w:p w14:paraId="688089D2" w14:textId="77777777" w:rsidR="00FF7D53" w:rsidRPr="00FF7D53" w:rsidRDefault="00FF7D53" w:rsidP="00FF7D53">
      <w:r w:rsidRPr="00FF7D53">
        <w:t>…………………………………</w:t>
      </w:r>
      <w:r w:rsidRPr="00FF7D53">
        <w:tab/>
      </w:r>
      <w:r>
        <w:t xml:space="preserve">                            </w:t>
      </w:r>
      <w:r w:rsidRPr="00FF7D53">
        <w:tab/>
      </w:r>
      <w:r w:rsidRPr="00FF7D53">
        <w:tab/>
      </w:r>
      <w:r>
        <w:t xml:space="preserve">              </w:t>
      </w:r>
      <w:r w:rsidRPr="00FF7D53">
        <w:tab/>
        <w:t>…………………………….</w:t>
      </w:r>
    </w:p>
    <w:p w14:paraId="2634225F" w14:textId="77777777" w:rsidR="00FF7D53" w:rsidRPr="00FF7D53" w:rsidRDefault="00635B5D" w:rsidP="00FF7D53">
      <w:r>
        <w:t>Mgr. Liliana</w:t>
      </w:r>
      <w:r w:rsidR="00FF7D53" w:rsidRPr="00FF7D53">
        <w:t xml:space="preserve"> Pospíšilová</w:t>
      </w:r>
      <w:r w:rsidR="00FF7D53" w:rsidRPr="00FF7D53">
        <w:tab/>
      </w:r>
      <w:r w:rsidR="00FF7D53" w:rsidRPr="00FF7D53">
        <w:tab/>
      </w:r>
      <w:r w:rsidR="00FF7D53" w:rsidRPr="00FF7D53">
        <w:tab/>
      </w:r>
      <w:r w:rsidR="00FF7D53" w:rsidRPr="00FF7D53">
        <w:tab/>
      </w:r>
      <w:r w:rsidR="00FF7D53" w:rsidRPr="00FF7D53">
        <w:tab/>
        <w:t>Mgr.</w:t>
      </w:r>
      <w:r w:rsidR="002C65C5">
        <w:t xml:space="preserve"> </w:t>
      </w:r>
      <w:r w:rsidR="00FF7D53">
        <w:t xml:space="preserve">Pavel </w:t>
      </w:r>
      <w:proofErr w:type="spellStart"/>
      <w:r w:rsidR="00FF7D53">
        <w:t>Polcr</w:t>
      </w:r>
      <w:proofErr w:type="spellEnd"/>
    </w:p>
    <w:p w14:paraId="39174B43" w14:textId="77777777" w:rsidR="00FF7D53" w:rsidRPr="00FF7D53" w:rsidRDefault="00FF7D53" w:rsidP="00FF7D53">
      <w:pPr>
        <w:rPr>
          <w:i/>
        </w:rPr>
      </w:pPr>
      <w:r w:rsidRPr="00FF7D53">
        <w:t>ved</w:t>
      </w:r>
      <w:r>
        <w:t>oucí učitelka mateřské školy</w:t>
      </w:r>
      <w:r>
        <w:tab/>
      </w:r>
      <w:r>
        <w:tab/>
      </w:r>
      <w:r>
        <w:tab/>
      </w:r>
      <w:r w:rsidRPr="00FF7D53">
        <w:t>ředitel CMG</w:t>
      </w:r>
      <w:r>
        <w:t>, ZŠ</w:t>
      </w:r>
      <w:r w:rsidRPr="00FF7D53">
        <w:t xml:space="preserve"> a MŠ v </w:t>
      </w:r>
      <w:proofErr w:type="spellStart"/>
      <w:r w:rsidRPr="00FF7D53">
        <w:t>Pv</w:t>
      </w:r>
      <w:proofErr w:type="spellEnd"/>
    </w:p>
    <w:p w14:paraId="4DAF1E62" w14:textId="77777777" w:rsidR="00FF7D53" w:rsidRDefault="00FF7D53" w:rsidP="00FF7D53">
      <w:pPr>
        <w:rPr>
          <w:i/>
        </w:rPr>
      </w:pPr>
    </w:p>
    <w:p w14:paraId="522D75A9" w14:textId="77777777" w:rsidR="00FF7D53" w:rsidRDefault="00FF7D53" w:rsidP="00FF7D53">
      <w:pPr>
        <w:rPr>
          <w:i/>
        </w:rPr>
      </w:pPr>
    </w:p>
    <w:p w14:paraId="3507A8FD" w14:textId="77777777" w:rsidR="00FF7D53" w:rsidRDefault="00FF7D53" w:rsidP="00FF7D53">
      <w:pPr>
        <w:rPr>
          <w:i/>
        </w:rPr>
      </w:pPr>
    </w:p>
    <w:p w14:paraId="01EACE87" w14:textId="77777777" w:rsidR="00FF7D53" w:rsidRDefault="00FF7D53" w:rsidP="00FF7D53">
      <w:pPr>
        <w:rPr>
          <w:i/>
        </w:rPr>
      </w:pPr>
    </w:p>
    <w:p w14:paraId="2801B1A3" w14:textId="77777777" w:rsidR="00FF7D53" w:rsidRDefault="00FF7D53" w:rsidP="00FF7D53">
      <w:pPr>
        <w:rPr>
          <w:i/>
        </w:rPr>
      </w:pPr>
    </w:p>
    <w:p w14:paraId="64089494" w14:textId="77777777" w:rsidR="00FF7D53" w:rsidRDefault="00FF7D53" w:rsidP="00FF7D53">
      <w:pPr>
        <w:rPr>
          <w:i/>
        </w:rPr>
      </w:pPr>
    </w:p>
    <w:p w14:paraId="3838E4DB" w14:textId="77777777" w:rsidR="00FF7D53" w:rsidRDefault="00FF7D53" w:rsidP="00FF7D53">
      <w:pPr>
        <w:rPr>
          <w:i/>
        </w:rPr>
      </w:pPr>
    </w:p>
    <w:p w14:paraId="79B07F65" w14:textId="77777777" w:rsidR="00FF7D53" w:rsidRDefault="00FF7D53" w:rsidP="00FF7D53">
      <w:pPr>
        <w:rPr>
          <w:i/>
        </w:rPr>
      </w:pPr>
    </w:p>
    <w:p w14:paraId="03143DBB" w14:textId="77777777" w:rsidR="00FF7D53" w:rsidRDefault="00FF7D53" w:rsidP="00FF7D53">
      <w:pPr>
        <w:rPr>
          <w:i/>
        </w:rPr>
      </w:pPr>
    </w:p>
    <w:p w14:paraId="3A90E21C" w14:textId="77777777" w:rsidR="00FF7D53" w:rsidRDefault="00FF7D53" w:rsidP="00FF7D53">
      <w:pPr>
        <w:rPr>
          <w:i/>
        </w:rPr>
      </w:pPr>
    </w:p>
    <w:p w14:paraId="633F2856" w14:textId="77777777" w:rsidR="00FF7D53" w:rsidRDefault="00FF7D53" w:rsidP="00FF7D53">
      <w:pPr>
        <w:rPr>
          <w:i/>
        </w:rPr>
      </w:pPr>
    </w:p>
    <w:p w14:paraId="08FB45C2" w14:textId="77777777" w:rsidR="00FF7D53" w:rsidRDefault="00FF7D53" w:rsidP="00FF7D53">
      <w:pPr>
        <w:rPr>
          <w:i/>
        </w:rPr>
      </w:pPr>
    </w:p>
    <w:p w14:paraId="2AAFE723" w14:textId="77777777" w:rsidR="00FF7D53" w:rsidRDefault="00FF7D53" w:rsidP="00FF7D53">
      <w:pPr>
        <w:rPr>
          <w:i/>
        </w:rPr>
      </w:pPr>
    </w:p>
    <w:p w14:paraId="39430461" w14:textId="77777777" w:rsidR="00FF7D53" w:rsidRDefault="00FF7D53" w:rsidP="00FF7D53">
      <w:pPr>
        <w:rPr>
          <w:i/>
        </w:rPr>
      </w:pPr>
    </w:p>
    <w:p w14:paraId="5B0BCED5" w14:textId="77777777" w:rsidR="00FF7D53" w:rsidRPr="00FF7D53" w:rsidRDefault="00FF7D53" w:rsidP="00FF7D53">
      <w:pPr>
        <w:rPr>
          <w:i/>
        </w:rPr>
      </w:pPr>
    </w:p>
    <w:p w14:paraId="6F0ABA29" w14:textId="77777777" w:rsidR="00FF7D53" w:rsidRPr="00FF7D53" w:rsidRDefault="00FF7D53" w:rsidP="00FF7D53">
      <w:pPr>
        <w:rPr>
          <w:i/>
        </w:rPr>
      </w:pPr>
    </w:p>
    <w:p w14:paraId="0994AF9C" w14:textId="77777777" w:rsidR="00FF7D53" w:rsidRPr="00FF7D53" w:rsidRDefault="00FF7D53" w:rsidP="00FF7D53">
      <w:pPr>
        <w:rPr>
          <w:i/>
        </w:rPr>
      </w:pPr>
    </w:p>
    <w:p w14:paraId="282198C3" w14:textId="77777777" w:rsidR="00FF7D53" w:rsidRPr="00FF7D53" w:rsidRDefault="00FF7D53" w:rsidP="00FF7D53">
      <w:pPr>
        <w:rPr>
          <w:i/>
        </w:rPr>
      </w:pPr>
    </w:p>
    <w:p w14:paraId="2BEE474F" w14:textId="77777777" w:rsidR="00FF7D53" w:rsidRPr="00FF7D53" w:rsidRDefault="00FF7D53" w:rsidP="00FF7D53">
      <w:pPr>
        <w:rPr>
          <w:i/>
        </w:rPr>
      </w:pPr>
    </w:p>
    <w:p w14:paraId="6F326CB3" w14:textId="77777777" w:rsidR="00FF7D53" w:rsidRPr="00FF7D53" w:rsidRDefault="00FF7D53" w:rsidP="00FF7D53">
      <w:pPr>
        <w:rPr>
          <w:i/>
        </w:rPr>
      </w:pPr>
    </w:p>
    <w:p w14:paraId="7C810868" w14:textId="77777777" w:rsidR="00FF7D53" w:rsidRPr="00FF7D53" w:rsidRDefault="00FF7D53" w:rsidP="00FF7D53">
      <w:pPr>
        <w:rPr>
          <w:i/>
        </w:rPr>
      </w:pPr>
    </w:p>
    <w:p w14:paraId="7D2C87DF" w14:textId="77777777" w:rsidR="00FF7D53" w:rsidRPr="00FF7D53" w:rsidRDefault="00FF7D53" w:rsidP="00FF7D53">
      <w:pPr>
        <w:rPr>
          <w:i/>
        </w:rPr>
      </w:pPr>
    </w:p>
    <w:p w14:paraId="30656D39" w14:textId="77777777" w:rsidR="00FF7D53" w:rsidRPr="00FF7D53" w:rsidRDefault="00FF7D53" w:rsidP="00FF7D53">
      <w:pPr>
        <w:rPr>
          <w:i/>
        </w:rPr>
      </w:pPr>
    </w:p>
    <w:p w14:paraId="3E1BFD3F" w14:textId="77777777" w:rsidR="00892C65" w:rsidRDefault="00892C65" w:rsidP="00AF1FD3">
      <w:pPr>
        <w:keepNext/>
        <w:tabs>
          <w:tab w:val="num" w:pos="0"/>
        </w:tabs>
        <w:suppressAutoHyphens/>
        <w:overflowPunct w:val="0"/>
        <w:autoSpaceDE w:val="0"/>
        <w:spacing w:before="240" w:after="60"/>
        <w:textAlignment w:val="baseline"/>
        <w:outlineLvl w:val="0"/>
        <w:rPr>
          <w:i/>
        </w:rPr>
      </w:pPr>
    </w:p>
    <w:p w14:paraId="52CF360C" w14:textId="77777777" w:rsidR="00FE4912" w:rsidRPr="001723C1" w:rsidRDefault="00FE4912" w:rsidP="001723C1"/>
    <w:sectPr w:rsidR="00FE4912" w:rsidRPr="001723C1">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CBC247" w14:textId="77777777" w:rsidR="00224C8D" w:rsidRDefault="00224C8D">
      <w:r>
        <w:separator/>
      </w:r>
    </w:p>
  </w:endnote>
  <w:endnote w:type="continuationSeparator" w:id="0">
    <w:p w14:paraId="6A1CC93B" w14:textId="77777777" w:rsidR="00224C8D" w:rsidRDefault="00224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E">
    <w:altName w:val="Calibri"/>
    <w:panose1 w:val="00000000000000000000"/>
    <w:charset w:val="EE"/>
    <w:family w:val="swiss"/>
    <w:notTrueType/>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D395C" w14:textId="77777777" w:rsidR="00FF7D53" w:rsidRDefault="00FF7D53">
    <w:pPr>
      <w:autoSpaceDE w:val="0"/>
      <w:autoSpaceDN w:val="0"/>
      <w:adjustRightInd w:val="0"/>
      <w:rPr>
        <w:rFonts w:ascii="Helvetica" w:hAnsi="Helvetica"/>
        <w:color w:val="333333"/>
        <w:sz w:val="16"/>
        <w:szCs w:val="10"/>
      </w:rPr>
    </w:pPr>
  </w:p>
  <w:p w14:paraId="44EE78B4" w14:textId="77777777" w:rsidR="00FF7D53" w:rsidRDefault="00FF7D53">
    <w:pPr>
      <w:autoSpaceDE w:val="0"/>
      <w:autoSpaceDN w:val="0"/>
      <w:adjustRightInd w:val="0"/>
      <w:rPr>
        <w:rFonts w:ascii="Helvetica" w:hAnsi="Helvetica"/>
        <w:color w:val="333333"/>
        <w:sz w:val="16"/>
        <w:szCs w:val="10"/>
      </w:rPr>
    </w:pPr>
  </w:p>
  <w:p w14:paraId="0B997C04" w14:textId="77777777" w:rsidR="00FF7D53" w:rsidRPr="00636E2B" w:rsidRDefault="00FF7D53">
    <w:pPr>
      <w:autoSpaceDE w:val="0"/>
      <w:autoSpaceDN w:val="0"/>
      <w:adjustRightInd w:val="0"/>
      <w:rPr>
        <w:rFonts w:ascii="Arial" w:hAnsi="Arial" w:cs="Arial"/>
        <w:color w:val="808080"/>
        <w:sz w:val="16"/>
        <w:szCs w:val="10"/>
      </w:rPr>
    </w:pPr>
    <w:r w:rsidRPr="00636E2B">
      <w:rPr>
        <w:rFonts w:ascii="Arial" w:hAnsi="Arial" w:cs="Arial"/>
        <w:color w:val="808080"/>
        <w:sz w:val="16"/>
        <w:szCs w:val="10"/>
      </w:rPr>
      <w:t>Cyrilometodě</w:t>
    </w:r>
    <w:r>
      <w:rPr>
        <w:rFonts w:ascii="Arial" w:hAnsi="Arial" w:cs="Arial"/>
        <w:color w:val="808080"/>
        <w:sz w:val="16"/>
        <w:szCs w:val="10"/>
      </w:rPr>
      <w:t>jské gymnázium, základní škola a mateřská škola v Prostějově</w:t>
    </w:r>
  </w:p>
  <w:p w14:paraId="1A376B24" w14:textId="77777777" w:rsidR="00FF7D53" w:rsidRPr="00636E2B" w:rsidRDefault="00FF7D53" w:rsidP="00636E2B">
    <w:pPr>
      <w:autoSpaceDE w:val="0"/>
      <w:autoSpaceDN w:val="0"/>
      <w:adjustRightInd w:val="0"/>
      <w:spacing w:line="276" w:lineRule="auto"/>
      <w:rPr>
        <w:rFonts w:ascii="Arial" w:hAnsi="Arial" w:cs="Arial"/>
        <w:color w:val="808080"/>
        <w:sz w:val="16"/>
        <w:szCs w:val="10"/>
      </w:rPr>
    </w:pPr>
    <w:r>
      <w:rPr>
        <w:rFonts w:ascii="Arial" w:hAnsi="Arial" w:cs="Arial"/>
        <w:color w:val="808080"/>
        <w:sz w:val="16"/>
        <w:szCs w:val="10"/>
      </w:rPr>
      <w:t>Komenského 17,</w:t>
    </w:r>
    <w:r w:rsidRPr="00636E2B">
      <w:rPr>
        <w:rFonts w:ascii="Arial" w:hAnsi="Arial" w:cs="Arial"/>
        <w:color w:val="808080"/>
        <w:sz w:val="16"/>
        <w:szCs w:val="10"/>
      </w:rPr>
      <w:t xml:space="preserve"> 796 01 Prostějov</w:t>
    </w:r>
  </w:p>
  <w:p w14:paraId="5B15F4B5" w14:textId="77777777" w:rsidR="00FF7D53" w:rsidRPr="00636E2B" w:rsidRDefault="00FF7D53">
    <w:pPr>
      <w:autoSpaceDE w:val="0"/>
      <w:autoSpaceDN w:val="0"/>
      <w:adjustRightInd w:val="0"/>
      <w:rPr>
        <w:rFonts w:ascii="Arial" w:hAnsi="Arial" w:cs="Arial"/>
        <w:color w:val="808080"/>
        <w:sz w:val="16"/>
        <w:szCs w:val="10"/>
      </w:rPr>
    </w:pPr>
    <w:r>
      <w:rPr>
        <w:rFonts w:ascii="Arial" w:hAnsi="Arial" w:cs="Arial"/>
        <w:color w:val="808080"/>
        <w:sz w:val="16"/>
        <w:szCs w:val="10"/>
      </w:rPr>
      <w:t>tel.: +420 582 302 541,</w:t>
    </w:r>
    <w:r w:rsidRPr="00636E2B">
      <w:rPr>
        <w:rFonts w:ascii="Arial" w:hAnsi="Arial" w:cs="Arial"/>
        <w:color w:val="808080"/>
        <w:sz w:val="16"/>
        <w:szCs w:val="10"/>
      </w:rPr>
      <w:t xml:space="preserve"> </w:t>
    </w:r>
    <w:r>
      <w:rPr>
        <w:rFonts w:ascii="Arial" w:hAnsi="Arial" w:cs="Arial"/>
        <w:color w:val="808080"/>
        <w:sz w:val="16"/>
        <w:szCs w:val="10"/>
      </w:rPr>
      <w:t>fax: +420 582 302 550,</w:t>
    </w:r>
    <w:r w:rsidRPr="00636E2B">
      <w:rPr>
        <w:rFonts w:ascii="Arial" w:hAnsi="Arial" w:cs="Arial"/>
        <w:color w:val="808080"/>
        <w:sz w:val="16"/>
        <w:szCs w:val="10"/>
      </w:rPr>
      <w:t xml:space="preserve"> </w:t>
    </w:r>
    <w:r>
      <w:rPr>
        <w:rFonts w:ascii="Arial" w:hAnsi="Arial" w:cs="Arial"/>
        <w:color w:val="808080"/>
        <w:sz w:val="16"/>
        <w:szCs w:val="10"/>
      </w:rPr>
      <w:t xml:space="preserve">e-mail: cmg@cmgpv.cz, </w:t>
    </w:r>
    <w:r w:rsidRPr="00636E2B">
      <w:rPr>
        <w:rFonts w:ascii="Arial" w:hAnsi="Arial" w:cs="Arial"/>
        <w:color w:val="808080"/>
        <w:sz w:val="16"/>
        <w:szCs w:val="10"/>
      </w:rPr>
      <w:t>www.</w:t>
    </w:r>
    <w:r>
      <w:rPr>
        <w:rFonts w:ascii="Arial" w:hAnsi="Arial" w:cs="Arial"/>
        <w:color w:val="808080"/>
        <w:sz w:val="16"/>
        <w:szCs w:val="10"/>
      </w:rPr>
      <w:t>cmgpv.cz</w:t>
    </w:r>
  </w:p>
  <w:p w14:paraId="7459992B" w14:textId="77777777" w:rsidR="00FF7D53" w:rsidRPr="00636E2B" w:rsidRDefault="00FF7D53">
    <w:pPr>
      <w:autoSpaceDE w:val="0"/>
      <w:autoSpaceDN w:val="0"/>
      <w:adjustRightInd w:val="0"/>
      <w:rPr>
        <w:rFonts w:ascii="Arial" w:hAnsi="Arial" w:cs="Arial"/>
      </w:rPr>
    </w:pPr>
    <w:r>
      <w:rPr>
        <w:rFonts w:ascii="Arial" w:hAnsi="Arial" w:cs="Arial"/>
        <w:color w:val="808080"/>
        <w:sz w:val="16"/>
      </w:rPr>
      <w:t>IČ</w:t>
    </w:r>
    <w:r w:rsidRPr="00636E2B">
      <w:rPr>
        <w:rFonts w:ascii="Arial" w:hAnsi="Arial" w:cs="Arial"/>
        <w:color w:val="808080"/>
        <w:sz w:val="16"/>
      </w:rPr>
      <w:t>: 44053916</w:t>
    </w:r>
    <w:r>
      <w:rPr>
        <w:rFonts w:ascii="Arial" w:hAnsi="Arial" w:cs="Arial"/>
        <w:color w:val="808080"/>
        <w:sz w:val="16"/>
      </w:rPr>
      <w:t>, účet</w:t>
    </w:r>
    <w:r w:rsidRPr="00636E2B">
      <w:rPr>
        <w:rFonts w:ascii="Arial" w:hAnsi="Arial" w:cs="Arial"/>
        <w:color w:val="808080"/>
        <w:sz w:val="16"/>
      </w:rPr>
      <w:t>. 556549-701/0100, KB Prostějov</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E4486" w14:textId="77777777" w:rsidR="00224C8D" w:rsidRDefault="00224C8D">
      <w:r>
        <w:separator/>
      </w:r>
    </w:p>
  </w:footnote>
  <w:footnote w:type="continuationSeparator" w:id="0">
    <w:p w14:paraId="57F98A4C" w14:textId="77777777" w:rsidR="00224C8D" w:rsidRDefault="00224C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11412" w14:textId="77777777" w:rsidR="00FF7D53" w:rsidRDefault="00FF7D53">
    <w:pPr>
      <w:pStyle w:val="Zhlav"/>
    </w:pPr>
    <w:r>
      <w:rPr>
        <w:noProof/>
      </w:rPr>
      <w:drawing>
        <wp:anchor distT="0" distB="0" distL="114300" distR="114300" simplePos="0" relativeHeight="251659264" behindDoc="0" locked="0" layoutInCell="1" allowOverlap="1" wp14:anchorId="60C0737A" wp14:editId="521AE710">
          <wp:simplePos x="0" y="0"/>
          <wp:positionH relativeFrom="column">
            <wp:posOffset>-242570</wp:posOffset>
          </wp:positionH>
          <wp:positionV relativeFrom="paragraph">
            <wp:posOffset>-11430</wp:posOffset>
          </wp:positionV>
          <wp:extent cx="2451735" cy="895350"/>
          <wp:effectExtent l="0" t="0" r="5715" b="0"/>
          <wp:wrapSquare wrapText="bothSides"/>
          <wp:docPr id="1" name="Obrázek 1" descr="W:\Vzorové\Hlavičkové papíry školy\CMG nápis vpravo - barevné - mal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Vzorové\Hlavičkové papíry školy\CMG nápis vpravo - barevné - malé.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1735"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DBC1B1" w14:textId="77777777" w:rsidR="00FF7D53" w:rsidRDefault="00FF7D53">
    <w:pPr>
      <w:pStyle w:val="Zhlav"/>
    </w:pPr>
  </w:p>
  <w:p w14:paraId="39A28442" w14:textId="77777777" w:rsidR="00FF7D53" w:rsidRDefault="00FF7D53">
    <w:pPr>
      <w:pStyle w:val="Zhlav"/>
    </w:pPr>
  </w:p>
  <w:p w14:paraId="2AB8B39E" w14:textId="77777777" w:rsidR="00FF7D53" w:rsidRDefault="00FF7D53">
    <w:pPr>
      <w:pStyle w:val="Zhlav"/>
    </w:pPr>
    <w:r>
      <w:rPr>
        <w:noProof/>
        <w:sz w:val="20"/>
      </w:rPr>
      <w:drawing>
        <wp:anchor distT="0" distB="0" distL="114300" distR="114300" simplePos="0" relativeHeight="251657216" behindDoc="1" locked="0" layoutInCell="1" allowOverlap="1" wp14:anchorId="6D1F1F2F" wp14:editId="5DFC4E20">
          <wp:simplePos x="0" y="0"/>
          <wp:positionH relativeFrom="column">
            <wp:posOffset>4114800</wp:posOffset>
          </wp:positionH>
          <wp:positionV relativeFrom="paragraph">
            <wp:posOffset>58420</wp:posOffset>
          </wp:positionV>
          <wp:extent cx="1645285" cy="260985"/>
          <wp:effectExtent l="0" t="0" r="0" b="5715"/>
          <wp:wrapTight wrapText="bothSides">
            <wp:wrapPolygon edited="0">
              <wp:start x="0" y="0"/>
              <wp:lineTo x="0" y="20496"/>
              <wp:lineTo x="21258" y="20496"/>
              <wp:lineTo x="21258" y="0"/>
              <wp:lineTo x="0" y="0"/>
            </wp:wrapPolygon>
          </wp:wrapTight>
          <wp:docPr id="2" name="obrázek 2" descr="Slogan Pomáháme růst (mal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ogan Pomáháme růst (malé)"/>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285" cy="260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F6D7F" w14:textId="77777777" w:rsidR="00FF7D53" w:rsidRDefault="00FF7D53">
    <w:pPr>
      <w:pStyle w:val="Zhlav"/>
    </w:pPr>
  </w:p>
  <w:p w14:paraId="52A86459" w14:textId="77777777" w:rsidR="00FF7D53" w:rsidRDefault="00FF7D53">
    <w:pPr>
      <w:pStyle w:val="Zhlav"/>
    </w:pPr>
  </w:p>
  <w:p w14:paraId="211E818D" w14:textId="77777777" w:rsidR="00FF7D53" w:rsidRDefault="00FF7D53">
    <w:pPr>
      <w:pStyle w:val="Zhlav"/>
    </w:pPr>
  </w:p>
  <w:p w14:paraId="2A5CC22F" w14:textId="77777777" w:rsidR="00FF7D53" w:rsidRDefault="00FF7D53">
    <w:pPr>
      <w:pStyle w:val="Zhlav"/>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3"/>
    <w:lvl w:ilvl="0">
      <w:start w:val="1"/>
      <w:numFmt w:val="lowerLetter"/>
      <w:lvlText w:val="%1)"/>
      <w:lvlJc w:val="left"/>
      <w:pPr>
        <w:tabs>
          <w:tab w:val="num" w:pos="1500"/>
        </w:tabs>
        <w:ind w:left="1500" w:hanging="360"/>
      </w:pPr>
    </w:lvl>
    <w:lvl w:ilvl="1">
      <w:start w:val="1"/>
      <w:numFmt w:val="bullet"/>
      <w:lvlText w:val=""/>
      <w:lvlJc w:val="left"/>
      <w:pPr>
        <w:tabs>
          <w:tab w:val="num" w:pos="2220"/>
        </w:tabs>
        <w:ind w:left="2220" w:hanging="360"/>
      </w:pPr>
      <w:rPr>
        <w:rFonts w:ascii="Symbol" w:hAnsi="Symbol"/>
      </w:r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1" w15:restartNumberingAfterBreak="0">
    <w:nsid w:val="00000003"/>
    <w:multiLevelType w:val="multilevel"/>
    <w:tmpl w:val="7EA28316"/>
    <w:name w:val="WW8Num4"/>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7"/>
    <w:lvl w:ilvl="0">
      <w:start w:val="1"/>
      <w:numFmt w:val="lowerLetter"/>
      <w:lvlText w:val="%1)"/>
      <w:lvlJc w:val="left"/>
      <w:pPr>
        <w:tabs>
          <w:tab w:val="num" w:pos="720"/>
        </w:tabs>
        <w:ind w:left="720" w:hanging="360"/>
      </w:pPr>
    </w:lvl>
  </w:abstractNum>
  <w:abstractNum w:abstractNumId="4" w15:restartNumberingAfterBreak="0">
    <w:nsid w:val="00000007"/>
    <w:multiLevelType w:val="singleLevel"/>
    <w:tmpl w:val="00000007"/>
    <w:name w:val="WW8Num11"/>
    <w:lvl w:ilvl="0">
      <w:start w:val="1"/>
      <w:numFmt w:val="lowerLetter"/>
      <w:lvlText w:val="%1)"/>
      <w:lvlJc w:val="left"/>
      <w:pPr>
        <w:tabs>
          <w:tab w:val="num" w:pos="720"/>
        </w:tabs>
        <w:ind w:left="720" w:hanging="360"/>
      </w:pPr>
    </w:lvl>
  </w:abstractNum>
  <w:abstractNum w:abstractNumId="5" w15:restartNumberingAfterBreak="0">
    <w:nsid w:val="00000008"/>
    <w:multiLevelType w:val="singleLevel"/>
    <w:tmpl w:val="00000008"/>
    <w:name w:val="WW8Num13"/>
    <w:lvl w:ilvl="0">
      <w:start w:val="1"/>
      <w:numFmt w:val="lowerLetter"/>
      <w:lvlText w:val="%1)"/>
      <w:lvlJc w:val="left"/>
      <w:pPr>
        <w:tabs>
          <w:tab w:val="num" w:pos="1080"/>
        </w:tabs>
        <w:ind w:left="1080" w:hanging="360"/>
      </w:pPr>
      <w:rPr>
        <w:color w:val="auto"/>
      </w:rPr>
    </w:lvl>
  </w:abstractNum>
  <w:abstractNum w:abstractNumId="6" w15:restartNumberingAfterBreak="0">
    <w:nsid w:val="00000009"/>
    <w:multiLevelType w:val="singleLevel"/>
    <w:tmpl w:val="00000009"/>
    <w:name w:val="WW8Num17"/>
    <w:lvl w:ilvl="0">
      <w:start w:val="1"/>
      <w:numFmt w:val="lowerLetter"/>
      <w:lvlText w:val="%1)"/>
      <w:lvlJc w:val="left"/>
      <w:pPr>
        <w:tabs>
          <w:tab w:val="num" w:pos="720"/>
        </w:tabs>
        <w:ind w:left="720" w:hanging="360"/>
      </w:pPr>
    </w:lvl>
  </w:abstractNum>
  <w:abstractNum w:abstractNumId="7" w15:restartNumberingAfterBreak="0">
    <w:nsid w:val="0000000A"/>
    <w:multiLevelType w:val="singleLevel"/>
    <w:tmpl w:val="295869FE"/>
    <w:name w:val="WW8Num18"/>
    <w:lvl w:ilvl="0">
      <w:start w:val="1"/>
      <w:numFmt w:val="lowerLetter"/>
      <w:lvlText w:val="%1)"/>
      <w:lvlJc w:val="left"/>
      <w:pPr>
        <w:tabs>
          <w:tab w:val="num" w:pos="720"/>
        </w:tabs>
        <w:ind w:left="720" w:hanging="360"/>
      </w:pPr>
      <w:rPr>
        <w:b w:val="0"/>
      </w:rPr>
    </w:lvl>
  </w:abstractNum>
  <w:abstractNum w:abstractNumId="8" w15:restartNumberingAfterBreak="0">
    <w:nsid w:val="0000000B"/>
    <w:multiLevelType w:val="multilevel"/>
    <w:tmpl w:val="E0ACD15C"/>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74E76FE"/>
    <w:multiLevelType w:val="hybridMultilevel"/>
    <w:tmpl w:val="71F089A6"/>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F7782B"/>
    <w:multiLevelType w:val="hybridMultilevel"/>
    <w:tmpl w:val="F5544614"/>
    <w:lvl w:ilvl="0" w:tplc="09B6CEF4">
      <w:start w:val="1"/>
      <w:numFmt w:val="decimal"/>
      <w:lvlText w:val="%1)"/>
      <w:lvlJc w:val="left"/>
      <w:pPr>
        <w:tabs>
          <w:tab w:val="num" w:pos="660"/>
        </w:tabs>
        <w:ind w:left="660" w:hanging="360"/>
      </w:pPr>
    </w:lvl>
    <w:lvl w:ilvl="1" w:tplc="04050019">
      <w:start w:val="1"/>
      <w:numFmt w:val="lowerLetter"/>
      <w:lvlText w:val="%2."/>
      <w:lvlJc w:val="left"/>
      <w:pPr>
        <w:tabs>
          <w:tab w:val="num" w:pos="1380"/>
        </w:tabs>
        <w:ind w:left="1380" w:hanging="360"/>
      </w:pPr>
    </w:lvl>
    <w:lvl w:ilvl="2" w:tplc="0405001B">
      <w:start w:val="1"/>
      <w:numFmt w:val="lowerRoman"/>
      <w:lvlText w:val="%3."/>
      <w:lvlJc w:val="right"/>
      <w:pPr>
        <w:tabs>
          <w:tab w:val="num" w:pos="2100"/>
        </w:tabs>
        <w:ind w:left="2100" w:hanging="180"/>
      </w:pPr>
    </w:lvl>
    <w:lvl w:ilvl="3" w:tplc="0405000F">
      <w:start w:val="1"/>
      <w:numFmt w:val="decimal"/>
      <w:lvlText w:val="%4."/>
      <w:lvlJc w:val="left"/>
      <w:pPr>
        <w:tabs>
          <w:tab w:val="num" w:pos="2820"/>
        </w:tabs>
        <w:ind w:left="2820" w:hanging="360"/>
      </w:pPr>
    </w:lvl>
    <w:lvl w:ilvl="4" w:tplc="04050019">
      <w:start w:val="1"/>
      <w:numFmt w:val="lowerLetter"/>
      <w:lvlText w:val="%5."/>
      <w:lvlJc w:val="left"/>
      <w:pPr>
        <w:tabs>
          <w:tab w:val="num" w:pos="3540"/>
        </w:tabs>
        <w:ind w:left="3540" w:hanging="360"/>
      </w:pPr>
    </w:lvl>
    <w:lvl w:ilvl="5" w:tplc="0405001B">
      <w:start w:val="1"/>
      <w:numFmt w:val="lowerRoman"/>
      <w:lvlText w:val="%6."/>
      <w:lvlJc w:val="right"/>
      <w:pPr>
        <w:tabs>
          <w:tab w:val="num" w:pos="4260"/>
        </w:tabs>
        <w:ind w:left="4260" w:hanging="180"/>
      </w:pPr>
    </w:lvl>
    <w:lvl w:ilvl="6" w:tplc="0405000F">
      <w:start w:val="1"/>
      <w:numFmt w:val="decimal"/>
      <w:lvlText w:val="%7."/>
      <w:lvlJc w:val="left"/>
      <w:pPr>
        <w:tabs>
          <w:tab w:val="num" w:pos="4980"/>
        </w:tabs>
        <w:ind w:left="4980" w:hanging="360"/>
      </w:pPr>
    </w:lvl>
    <w:lvl w:ilvl="7" w:tplc="04050019">
      <w:start w:val="1"/>
      <w:numFmt w:val="lowerLetter"/>
      <w:lvlText w:val="%8."/>
      <w:lvlJc w:val="left"/>
      <w:pPr>
        <w:tabs>
          <w:tab w:val="num" w:pos="5700"/>
        </w:tabs>
        <w:ind w:left="5700" w:hanging="360"/>
      </w:pPr>
    </w:lvl>
    <w:lvl w:ilvl="8" w:tplc="0405001B">
      <w:start w:val="1"/>
      <w:numFmt w:val="lowerRoman"/>
      <w:lvlText w:val="%9."/>
      <w:lvlJc w:val="right"/>
      <w:pPr>
        <w:tabs>
          <w:tab w:val="num" w:pos="6420"/>
        </w:tabs>
        <w:ind w:left="6420" w:hanging="180"/>
      </w:pPr>
    </w:lvl>
  </w:abstractNum>
  <w:num w:numId="1">
    <w:abstractNumId w:val="4"/>
    <w:lvlOverride w:ilvl="0">
      <w:startOverride w:val="1"/>
    </w:lvlOverride>
  </w:num>
  <w:num w:numId="2">
    <w:abstractNumId w:val="6"/>
    <w:lvlOverride w:ilvl="0">
      <w:startOverride w:val="1"/>
    </w:lvlOverride>
  </w:num>
  <w:num w:numId="3">
    <w:abstractNumId w:val="3"/>
    <w:lvlOverride w:ilvl="0">
      <w:startOverride w:val="1"/>
    </w:lvlOverride>
  </w:num>
  <w:num w:numId="4">
    <w:abstractNumId w:val="5"/>
    <w:lvlOverride w:ilvl="0">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num>
  <w:num w:numId="8">
    <w:abstractNumId w:val="9"/>
  </w:num>
  <w:num w:numId="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CC6"/>
    <w:rsid w:val="000049DF"/>
    <w:rsid w:val="0008118E"/>
    <w:rsid w:val="00092744"/>
    <w:rsid w:val="001666B1"/>
    <w:rsid w:val="001723C1"/>
    <w:rsid w:val="00193B0B"/>
    <w:rsid w:val="00224C8D"/>
    <w:rsid w:val="00251A29"/>
    <w:rsid w:val="002C65C5"/>
    <w:rsid w:val="002D168F"/>
    <w:rsid w:val="00346418"/>
    <w:rsid w:val="0044196D"/>
    <w:rsid w:val="0047221C"/>
    <w:rsid w:val="004902F7"/>
    <w:rsid w:val="004F6231"/>
    <w:rsid w:val="00635B5D"/>
    <w:rsid w:val="00636E2B"/>
    <w:rsid w:val="00690465"/>
    <w:rsid w:val="007256FF"/>
    <w:rsid w:val="00801738"/>
    <w:rsid w:val="00892C65"/>
    <w:rsid w:val="00950CC6"/>
    <w:rsid w:val="009F50E0"/>
    <w:rsid w:val="009F5342"/>
    <w:rsid w:val="00AC26B7"/>
    <w:rsid w:val="00AF1FD3"/>
    <w:rsid w:val="00B452EE"/>
    <w:rsid w:val="00B649AC"/>
    <w:rsid w:val="00B82AC8"/>
    <w:rsid w:val="00BF67EC"/>
    <w:rsid w:val="00ED5BE9"/>
    <w:rsid w:val="00EE304B"/>
    <w:rsid w:val="00F4361D"/>
    <w:rsid w:val="00FE26A8"/>
    <w:rsid w:val="00FE4912"/>
    <w:rsid w:val="00FF7D5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60A4A925"/>
  <w15:docId w15:val="{5BF8674A-E0DB-4487-BDDA-94431ECA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36E2B"/>
    <w:rPr>
      <w:rFonts w:ascii="Calibri" w:hAnsi="Calibri"/>
      <w:sz w:val="22"/>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semiHidden/>
    <w:pPr>
      <w:tabs>
        <w:tab w:val="center" w:pos="4536"/>
        <w:tab w:val="right" w:pos="9072"/>
      </w:tabs>
    </w:pPr>
  </w:style>
  <w:style w:type="paragraph" w:styleId="Zpat">
    <w:name w:val="footer"/>
    <w:basedOn w:val="Normln"/>
    <w:semiHidden/>
    <w:pPr>
      <w:tabs>
        <w:tab w:val="center" w:pos="4536"/>
        <w:tab w:val="right" w:pos="9072"/>
      </w:tabs>
    </w:pPr>
  </w:style>
  <w:style w:type="character" w:styleId="Hypertextovodkaz">
    <w:name w:val="Hyperlink"/>
    <w:uiPriority w:val="99"/>
    <w:unhideWhenUsed/>
    <w:rsid w:val="00636E2B"/>
    <w:rPr>
      <w:color w:val="0000FF"/>
      <w:u w:val="single"/>
    </w:rPr>
  </w:style>
  <w:style w:type="paragraph" w:styleId="Textbubliny">
    <w:name w:val="Balloon Text"/>
    <w:basedOn w:val="Normln"/>
    <w:link w:val="TextbublinyChar"/>
    <w:uiPriority w:val="99"/>
    <w:semiHidden/>
    <w:unhideWhenUsed/>
    <w:rsid w:val="00346418"/>
    <w:rPr>
      <w:rFonts w:ascii="Tahoma" w:hAnsi="Tahoma" w:cs="Tahoma"/>
      <w:sz w:val="16"/>
      <w:szCs w:val="16"/>
    </w:rPr>
  </w:style>
  <w:style w:type="character" w:customStyle="1" w:styleId="TextbublinyChar">
    <w:name w:val="Text bubliny Char"/>
    <w:basedOn w:val="Standardnpsmoodstavce"/>
    <w:link w:val="Textbubliny"/>
    <w:uiPriority w:val="99"/>
    <w:semiHidden/>
    <w:rsid w:val="00346418"/>
    <w:rPr>
      <w:rFonts w:ascii="Tahoma" w:hAnsi="Tahoma" w:cs="Tahoma"/>
      <w:sz w:val="16"/>
      <w:szCs w:val="16"/>
    </w:rPr>
  </w:style>
  <w:style w:type="paragraph" w:customStyle="1" w:styleId="DefinitionTerm">
    <w:name w:val="Definition Term"/>
    <w:basedOn w:val="Normln"/>
    <w:next w:val="Normln"/>
    <w:rsid w:val="00FF7D53"/>
    <w:pPr>
      <w:widowControl w:val="0"/>
      <w:suppressAutoHyphens/>
      <w:overflowPunct w:val="0"/>
      <w:autoSpaceDE w:val="0"/>
    </w:pPr>
    <w:rPr>
      <w:rFonts w:ascii="Times New Roman" w:hAnsi="Times New Roman"/>
      <w:sz w:val="24"/>
      <w:szCs w:val="20"/>
      <w:lang w:eastAsia="ar-SA"/>
    </w:rPr>
  </w:style>
  <w:style w:type="paragraph" w:styleId="Odstavecseseznamem">
    <w:name w:val="List Paragraph"/>
    <w:basedOn w:val="Normln"/>
    <w:uiPriority w:val="34"/>
    <w:qFormat/>
    <w:rsid w:val="00801738"/>
    <w:pPr>
      <w:suppressAutoHyphens/>
      <w:overflowPunct w:val="0"/>
      <w:autoSpaceDE w:val="0"/>
      <w:ind w:left="720"/>
      <w:contextualSpacing/>
    </w:pPr>
    <w:rPr>
      <w:rFonts w:ascii="Times New Roman" w:hAnsi="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316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16</Pages>
  <Words>4347</Words>
  <Characters>25650</Characters>
  <Application>Microsoft Office Word</Application>
  <DocSecurity>0</DocSecurity>
  <Lines>213</Lines>
  <Paragraphs>59</Paragraphs>
  <ScaleCrop>false</ScaleCrop>
  <HeadingPairs>
    <vt:vector size="2" baseType="variant">
      <vt:variant>
        <vt:lpstr>Název</vt:lpstr>
      </vt:variant>
      <vt:variant>
        <vt:i4>1</vt:i4>
      </vt:variant>
    </vt:vector>
  </HeadingPairs>
  <TitlesOfParts>
    <vt:vector size="1" baseType="lpstr">
      <vt:lpstr/>
    </vt:vector>
  </TitlesOfParts>
  <Company>cmg</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cmg</dc:creator>
  <cp:lastModifiedBy>MŠ</cp:lastModifiedBy>
  <cp:revision>26</cp:revision>
  <cp:lastPrinted>2007-08-08T13:06:00Z</cp:lastPrinted>
  <dcterms:created xsi:type="dcterms:W3CDTF">2015-07-29T11:26:00Z</dcterms:created>
  <dcterms:modified xsi:type="dcterms:W3CDTF">2023-08-25T12:09:00Z</dcterms:modified>
</cp:coreProperties>
</file>